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00" w:lineRule="exact"/>
        <w:jc w:val="center"/>
        <w:rPr>
          <w:sz w:val="40"/>
          <w:szCs w:val="40"/>
        </w:rPr>
      </w:pPr>
    </w:p>
    <w:p>
      <w:pPr>
        <w:spacing w:line="480" w:lineRule="auto"/>
        <w:jc w:val="center"/>
        <w:rPr>
          <w:sz w:val="40"/>
          <w:szCs w:val="40"/>
        </w:rPr>
      </w:pPr>
      <w:r>
        <w:rPr>
          <w:sz w:val="40"/>
          <w:szCs w:val="40"/>
        </w:rPr>
        <w:t>Lab Assignment #1</w:t>
      </w:r>
    </w:p>
    <w:p>
      <w:pPr>
        <w:spacing w:line="480" w:lineRule="auto"/>
        <w:jc w:val="center"/>
        <w:rPr>
          <w:sz w:val="34"/>
          <w:szCs w:val="34"/>
        </w:rPr>
      </w:pPr>
      <w:r>
        <w:rPr>
          <w:sz w:val="34"/>
          <w:szCs w:val="34"/>
        </w:rPr>
        <w:t>STATS 210, Session 1, Fall 2021</w:t>
      </w:r>
    </w:p>
    <w:p>
      <w:pPr>
        <w:spacing w:line="480" w:lineRule="auto"/>
        <w:jc w:val="center"/>
        <w:rPr>
          <w:sz w:val="34"/>
          <w:szCs w:val="34"/>
        </w:rPr>
      </w:pPr>
      <w:r>
        <w:rPr>
          <w:sz w:val="34"/>
          <w:szCs w:val="34"/>
        </w:rPr>
        <w:t>Yiyuan Qin</w:t>
      </w:r>
    </w:p>
    <w:p>
      <w:pPr>
        <w:spacing w:line="480" w:lineRule="auto"/>
        <w:jc w:val="center"/>
        <w:rPr>
          <w:sz w:val="34"/>
          <w:szCs w:val="34"/>
        </w:rPr>
      </w:pPr>
      <w:r>
        <w:rPr>
          <w:sz w:val="34"/>
          <w:szCs w:val="34"/>
        </w:rPr>
        <w:t>yq74</w:t>
      </w:r>
    </w:p>
    <w:p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>
      <w:pPr>
        <w:spacing w:before="0" w:beforeLines="0" w:after="0" w:afterLines="0" w:line="480" w:lineRule="auto"/>
        <w:ind w:left="0" w:leftChars="0" w:right="0" w:rightChars="0" w:firstLine="0" w:firstLineChars="0"/>
        <w:jc w:val="center"/>
        <w:rPr>
          <w:rFonts w:ascii="宋体" w:hAnsi="宋体" w:eastAsia="宋体" w:cstheme="majorBidi"/>
          <w:sz w:val="21"/>
          <w:szCs w:val="24"/>
          <w:lang w:val="en-US" w:eastAsia="zh-CN" w:bidi="ar-SA"/>
        </w:rPr>
      </w:pPr>
    </w:p>
    <w:p>
      <w:pPr>
        <w:spacing w:before="0" w:beforeLines="0" w:after="0" w:afterLines="0" w:line="480" w:lineRule="auto"/>
        <w:ind w:left="0" w:leftChars="0" w:right="0" w:rightChars="0" w:firstLine="0" w:firstLineChars="0"/>
        <w:jc w:val="center"/>
        <w:rPr>
          <w:rFonts w:ascii="宋体" w:hAnsi="宋体" w:eastAsia="宋体" w:cstheme="majorBidi"/>
          <w:sz w:val="21"/>
          <w:szCs w:val="24"/>
          <w:lang w:val="en-US" w:eastAsia="zh-CN" w:bidi="ar-SA"/>
        </w:rPr>
      </w:pPr>
    </w:p>
    <w:p>
      <w:pPr>
        <w:spacing w:before="0" w:beforeLines="0" w:after="0" w:afterLines="0" w:line="480" w:lineRule="auto"/>
        <w:ind w:left="0" w:leftChars="0" w:right="0" w:rightChars="0" w:firstLine="0" w:firstLineChars="0"/>
        <w:jc w:val="center"/>
        <w:rPr>
          <w:rFonts w:ascii="宋体" w:hAnsi="宋体" w:eastAsia="宋体" w:cstheme="majorBidi"/>
          <w:sz w:val="21"/>
          <w:szCs w:val="24"/>
          <w:lang w:val="en-US" w:eastAsia="zh-CN" w:bidi="ar-SA"/>
        </w:rPr>
      </w:pPr>
    </w:p>
    <w:p>
      <w:pPr>
        <w:spacing w:before="0" w:beforeLines="0" w:after="0" w:afterLines="0" w:line="480" w:lineRule="auto"/>
        <w:ind w:left="0" w:leftChars="0" w:right="0" w:rightChars="0" w:firstLine="0" w:firstLineChars="0"/>
        <w:jc w:val="center"/>
        <w:rPr>
          <w:rFonts w:ascii="宋体" w:hAnsi="宋体" w:eastAsia="宋体" w:cstheme="majorBidi"/>
          <w:sz w:val="21"/>
          <w:szCs w:val="24"/>
          <w:lang w:val="en-US" w:eastAsia="zh-CN" w:bidi="ar-SA"/>
        </w:rPr>
      </w:pPr>
    </w:p>
    <w:p>
      <w:pPr>
        <w:spacing w:before="0" w:beforeLines="0" w:after="0" w:afterLines="0" w:line="480" w:lineRule="auto"/>
        <w:ind w:left="0" w:leftChars="0" w:right="0" w:rightChars="0" w:firstLine="0" w:firstLineChars="0"/>
        <w:jc w:val="both"/>
        <w:rPr>
          <w:rFonts w:ascii="宋体" w:hAnsi="宋体" w:eastAsia="宋体" w:cstheme="majorBidi"/>
          <w:sz w:val="21"/>
          <w:szCs w:val="24"/>
          <w:lang w:eastAsia="zh-CN" w:bidi="ar-SA"/>
        </w:rPr>
      </w:pPr>
    </w:p>
    <w:sdt>
      <w:sdtPr>
        <w:rPr>
          <w:rFonts w:ascii="宋体" w:hAnsi="宋体" w:eastAsia="宋体" w:cstheme="majorBidi"/>
          <w:sz w:val="28"/>
          <w:szCs w:val="36"/>
          <w:lang w:val="en-US" w:eastAsia="zh-CN" w:bidi="ar-SA"/>
        </w:rPr>
        <w:id w:val="624141387"/>
        <w15:color w:val="DBDBDB"/>
      </w:sdtPr>
      <w:sdtEndPr>
        <w:rPr>
          <w:rFonts w:ascii="Times New Roman" w:hAnsi="Times New Roman" w:eastAsia="宋体" w:cs="Times New Roman"/>
          <w:sz w:val="28"/>
          <w:szCs w:val="36"/>
          <w:lang w:val="en-US" w:eastAsia="zh-CN" w:bidi="ar-SA"/>
        </w:rPr>
      </w:sdtEndPr>
      <w:sdtContent>
        <w:p>
          <w:pPr>
            <w:spacing w:before="0" w:beforeLines="0" w:after="0" w:afterLines="0" w:line="480" w:lineRule="auto"/>
            <w:ind w:left="0" w:leftChars="0" w:right="0" w:rightChars="0" w:firstLine="0" w:firstLineChars="0"/>
            <w:jc w:val="center"/>
            <w:rPr>
              <w:rFonts w:hint="default" w:ascii="Times New Roman Bold" w:hAnsi="Times New Roman Bold" w:cs="Times New Roman Bold"/>
              <w:b/>
              <w:bCs/>
              <w:sz w:val="40"/>
              <w:szCs w:val="40"/>
            </w:rPr>
          </w:pPr>
          <w:bookmarkStart w:id="0" w:name="_Toc513324286_WPSOffice_Type1"/>
          <w:r>
            <w:rPr>
              <w:rFonts w:hint="default" w:ascii="Times New Roman Bold" w:hAnsi="Times New Roman Bold" w:eastAsia="宋体" w:cs="Times New Roman Bold"/>
              <w:b/>
              <w:bCs/>
              <w:sz w:val="32"/>
              <w:szCs w:val="40"/>
              <w:lang w:eastAsia="zh-CN" w:bidi="ar-SA"/>
            </w:rPr>
            <w:t>Content</w:t>
          </w:r>
        </w:p>
        <w:p>
          <w:pPr>
            <w:pStyle w:val="29"/>
            <w:tabs>
              <w:tab w:val="right" w:leader="dot" w:pos="8306"/>
            </w:tabs>
            <w:spacing w:line="48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_Toc1670719918_WPSOffice_Level1 </w:instrText>
          </w:r>
          <w:r>
            <w:rPr>
              <w:sz w:val="24"/>
              <w:szCs w:val="24"/>
            </w:rPr>
            <w:fldChar w:fldCharType="separate"/>
          </w:r>
          <w:sdt>
            <w:sdtPr>
              <w:rPr>
                <w:sz w:val="24"/>
                <w:szCs w:val="24"/>
              </w:rPr>
              <w:id w:val="624141387"/>
              <w:placeholder>
                <w:docPart w:val="{2f5759d2-cd5c-4b6a-b162-2f9a41212c90}"/>
              </w:placeholder>
              <w15:color w:val="509DF3"/>
            </w:sdtPr>
            <w:sdtEndPr>
              <w:rPr>
                <w:sz w:val="24"/>
                <w:szCs w:val="24"/>
              </w:rPr>
            </w:sdtEndPr>
            <w:sdtContent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>Problem 1 Buffon’s Needle experiments</w:t>
              </w:r>
            </w:sdtContent>
          </w:sdt>
          <w:r>
            <w:rPr>
              <w:sz w:val="24"/>
              <w:szCs w:val="24"/>
            </w:rPr>
            <w:tab/>
          </w:r>
          <w:bookmarkStart w:id="1" w:name="_Toc1670719918_WPSOffice_Level1Page"/>
          <w:r>
            <w:rPr>
              <w:sz w:val="24"/>
              <w:szCs w:val="24"/>
            </w:rPr>
            <w:t>3</w:t>
          </w:r>
          <w:bookmarkEnd w:id="1"/>
          <w:r>
            <w:rPr>
              <w:sz w:val="24"/>
              <w:szCs w:val="24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spacing w:line="48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_Toc513324286_WPSOffice_Level1 </w:instrText>
          </w:r>
          <w:r>
            <w:rPr>
              <w:sz w:val="24"/>
              <w:szCs w:val="24"/>
            </w:rPr>
            <w:fldChar w:fldCharType="separate"/>
          </w:r>
          <w:sdt>
            <w:sdtPr>
              <w:rPr>
                <w:sz w:val="24"/>
                <w:szCs w:val="24"/>
              </w:rPr>
              <w:id w:val="624141387"/>
              <w:placeholder>
                <w:docPart w:val="{9e28106a-c8fa-432b-a237-d79fd9c4d79d}"/>
              </w:placeholder>
              <w15:color w:val="509DF3"/>
            </w:sdtPr>
            <w:sdtEndPr>
              <w:rPr>
                <w:sz w:val="24"/>
                <w:szCs w:val="24"/>
              </w:rPr>
            </w:sdtEndPr>
            <w:sdtContent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>Problem 2</w:t>
              </w:r>
              <w:r>
                <w:rPr>
                  <w:rFonts w:hint="eastAsia" w:asciiTheme="majorBidi" w:hAnsiTheme="majorBidi" w:eastAsiaTheme="majorEastAsia" w:cstheme="majorBidi"/>
                  <w:sz w:val="24"/>
                  <w:szCs w:val="24"/>
                </w:rPr>
                <w:t xml:space="preserve"> Distinct birthday</w:t>
              </w:r>
            </w:sdtContent>
          </w:sdt>
          <w:r>
            <w:rPr>
              <w:sz w:val="24"/>
              <w:szCs w:val="24"/>
            </w:rPr>
            <w:tab/>
          </w:r>
          <w:bookmarkStart w:id="2" w:name="_Toc513324286_WPSOffice_Level1Page"/>
          <w:r>
            <w:rPr>
              <w:sz w:val="24"/>
              <w:szCs w:val="24"/>
            </w:rPr>
            <w:t>4</w:t>
          </w:r>
          <w:bookmarkEnd w:id="2"/>
          <w:r>
            <w:rPr>
              <w:sz w:val="24"/>
              <w:szCs w:val="24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spacing w:line="48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_Toc999464803_WPSOffice_Level1 </w:instrText>
          </w:r>
          <w:r>
            <w:rPr>
              <w:sz w:val="24"/>
              <w:szCs w:val="24"/>
            </w:rPr>
            <w:fldChar w:fldCharType="separate"/>
          </w:r>
          <w:sdt>
            <w:sdtPr>
              <w:rPr>
                <w:sz w:val="24"/>
                <w:szCs w:val="24"/>
              </w:rPr>
              <w:id w:val="624141387"/>
              <w:placeholder>
                <w:docPart w:val="{251c2adf-81dd-45be-9e1b-6fc4f0171fd0}"/>
              </w:placeholder>
              <w15:color w:val="509DF3"/>
            </w:sdtPr>
            <w:sdtEndPr>
              <w:rPr>
                <w:sz w:val="24"/>
                <w:szCs w:val="24"/>
              </w:rPr>
            </w:sdtEndPr>
            <w:sdtContent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>Problem 3</w:t>
              </w:r>
              <w:r>
                <w:rPr>
                  <w:rFonts w:hint="eastAsia" w:asciiTheme="majorBidi" w:hAnsiTheme="majorBidi" w:eastAsiaTheme="majorEastAsia" w:cstheme="majorBidi"/>
                  <w:sz w:val="24"/>
                  <w:szCs w:val="24"/>
                </w:rPr>
                <w:t xml:space="preserve"> </w:t>
              </w:r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 xml:space="preserve">7 </w:t>
              </w:r>
              <w:r>
                <w:rPr>
                  <w:rFonts w:hint="eastAsia" w:asciiTheme="majorBidi" w:hAnsiTheme="majorBidi" w:eastAsiaTheme="majorEastAsia" w:cstheme="majorBidi"/>
                  <w:sz w:val="24"/>
                  <w:szCs w:val="24"/>
                </w:rPr>
                <w:t>Cards</w:t>
              </w:r>
            </w:sdtContent>
          </w:sdt>
          <w:r>
            <w:rPr>
              <w:sz w:val="24"/>
              <w:szCs w:val="24"/>
            </w:rPr>
            <w:tab/>
          </w:r>
          <w:bookmarkStart w:id="3" w:name="_Toc999464803_WPSOffice_Level1Page"/>
          <w:r>
            <w:rPr>
              <w:sz w:val="24"/>
              <w:szCs w:val="24"/>
            </w:rPr>
            <w:t>6</w:t>
          </w:r>
          <w:bookmarkEnd w:id="3"/>
          <w:r>
            <w:rPr>
              <w:sz w:val="24"/>
              <w:szCs w:val="24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spacing w:line="48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_Toc1102873264_WPSOffice_Level1 </w:instrText>
          </w:r>
          <w:r>
            <w:rPr>
              <w:sz w:val="24"/>
              <w:szCs w:val="24"/>
            </w:rPr>
            <w:fldChar w:fldCharType="separate"/>
          </w:r>
          <w:sdt>
            <w:sdtPr>
              <w:rPr>
                <w:sz w:val="24"/>
                <w:szCs w:val="24"/>
              </w:rPr>
              <w:id w:val="624141387"/>
              <w:placeholder>
                <w:docPart w:val="{fcfbb2c6-7d41-4448-b269-7ae70d8c59b4}"/>
              </w:placeholder>
              <w15:color w:val="509DF3"/>
            </w:sdtPr>
            <w:sdtEndPr>
              <w:rPr>
                <w:sz w:val="24"/>
                <w:szCs w:val="24"/>
              </w:rPr>
            </w:sdtEndPr>
            <w:sdtContent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>Problem 4</w:t>
              </w:r>
              <w:r>
                <w:rPr>
                  <w:rFonts w:hint="eastAsia" w:asciiTheme="majorBidi" w:hAnsiTheme="majorBidi" w:eastAsiaTheme="majorEastAsia" w:cstheme="majorBidi"/>
                  <w:sz w:val="24"/>
                  <w:szCs w:val="24"/>
                </w:rPr>
                <w:t xml:space="preserve"> </w:t>
              </w:r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>7 Value of ln2</w:t>
              </w:r>
            </w:sdtContent>
          </w:sdt>
          <w:r>
            <w:rPr>
              <w:sz w:val="24"/>
              <w:szCs w:val="24"/>
            </w:rPr>
            <w:tab/>
          </w:r>
          <w:bookmarkStart w:id="4" w:name="_Toc1102873264_WPSOffice_Level1Page"/>
          <w:r>
            <w:rPr>
              <w:sz w:val="24"/>
              <w:szCs w:val="24"/>
            </w:rPr>
            <w:t>7</w:t>
          </w:r>
          <w:bookmarkEnd w:id="4"/>
          <w:r>
            <w:rPr>
              <w:sz w:val="24"/>
              <w:szCs w:val="24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spacing w:line="48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_Toc1059590791_WPSOffice_Level1 </w:instrText>
          </w:r>
          <w:r>
            <w:rPr>
              <w:sz w:val="24"/>
              <w:szCs w:val="24"/>
            </w:rPr>
            <w:fldChar w:fldCharType="separate"/>
          </w:r>
          <w:sdt>
            <w:sdtPr>
              <w:rPr>
                <w:sz w:val="24"/>
                <w:szCs w:val="24"/>
              </w:rPr>
              <w:id w:val="624141387"/>
              <w:placeholder>
                <w:docPart w:val="{02336491-4bb0-49ec-a7c0-499dc6340888}"/>
              </w:placeholder>
              <w15:color w:val="509DF3"/>
            </w:sdtPr>
            <w:sdtEndPr>
              <w:rPr>
                <w:sz w:val="24"/>
                <w:szCs w:val="24"/>
              </w:rPr>
            </w:sdtEndPr>
            <w:sdtContent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>Problem 5</w:t>
              </w:r>
              <w:r>
                <w:rPr>
                  <w:rFonts w:hint="eastAsia" w:asciiTheme="majorBidi" w:hAnsiTheme="majorBidi" w:eastAsiaTheme="majorEastAsia" w:cstheme="majorBidi"/>
                  <w:sz w:val="24"/>
                  <w:szCs w:val="24"/>
                </w:rPr>
                <w:t xml:space="preserve"> </w:t>
              </w:r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>Geometric random variable</w:t>
              </w:r>
            </w:sdtContent>
          </w:sdt>
          <w:r>
            <w:rPr>
              <w:sz w:val="24"/>
              <w:szCs w:val="24"/>
            </w:rPr>
            <w:tab/>
          </w:r>
          <w:bookmarkStart w:id="5" w:name="_Toc1059590791_WPSOffice_Level1Page"/>
          <w:r>
            <w:rPr>
              <w:sz w:val="24"/>
              <w:szCs w:val="24"/>
            </w:rPr>
            <w:t>8</w:t>
          </w:r>
          <w:bookmarkEnd w:id="5"/>
          <w:r>
            <w:rPr>
              <w:sz w:val="24"/>
              <w:szCs w:val="24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spacing w:line="48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_Toc1608023413_WPSOffice_Level1 </w:instrText>
          </w:r>
          <w:r>
            <w:rPr>
              <w:sz w:val="24"/>
              <w:szCs w:val="24"/>
            </w:rPr>
            <w:fldChar w:fldCharType="separate"/>
          </w:r>
          <w:sdt>
            <w:sdtPr>
              <w:rPr>
                <w:sz w:val="24"/>
                <w:szCs w:val="24"/>
              </w:rPr>
              <w:id w:val="624141387"/>
              <w:placeholder>
                <w:docPart w:val="{6139dad8-2087-4d3e-82f1-7a83d0e65397}"/>
              </w:placeholder>
              <w15:color w:val="509DF3"/>
            </w:sdtPr>
            <w:sdtEndPr>
              <w:rPr>
                <w:sz w:val="24"/>
                <w:szCs w:val="24"/>
              </w:rPr>
            </w:sdtEndPr>
            <w:sdtContent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>Problem 6</w:t>
              </w:r>
              <w:r>
                <w:rPr>
                  <w:rFonts w:hint="eastAsia" w:asciiTheme="majorBidi" w:hAnsiTheme="majorBidi" w:eastAsiaTheme="majorEastAsia" w:cstheme="majorBidi"/>
                  <w:sz w:val="24"/>
                  <w:szCs w:val="24"/>
                </w:rPr>
                <w:t xml:space="preserve"> </w:t>
              </w:r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>Binomial and Poisson</w:t>
              </w:r>
            </w:sdtContent>
          </w:sdt>
          <w:r>
            <w:rPr>
              <w:sz w:val="24"/>
              <w:szCs w:val="24"/>
            </w:rPr>
            <w:tab/>
          </w:r>
          <w:bookmarkStart w:id="6" w:name="_Toc1608023413_WPSOffice_Level1Page"/>
          <w:r>
            <w:rPr>
              <w:sz w:val="24"/>
              <w:szCs w:val="24"/>
            </w:rPr>
            <w:t>9</w:t>
          </w:r>
          <w:bookmarkEnd w:id="6"/>
          <w:r>
            <w:rPr>
              <w:sz w:val="24"/>
              <w:szCs w:val="24"/>
            </w:rPr>
            <w:fldChar w:fldCharType="end"/>
          </w:r>
        </w:p>
        <w:p>
          <w:pPr>
            <w:pStyle w:val="29"/>
            <w:tabs>
              <w:tab w:val="right" w:leader="dot" w:pos="8306"/>
            </w:tabs>
            <w:spacing w:line="48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HYPERLINK \l _Toc2115288443_WPSOffice_Level1 </w:instrText>
          </w:r>
          <w:r>
            <w:rPr>
              <w:sz w:val="24"/>
              <w:szCs w:val="24"/>
            </w:rPr>
            <w:fldChar w:fldCharType="separate"/>
          </w:r>
          <w:sdt>
            <w:sdtPr>
              <w:rPr>
                <w:sz w:val="24"/>
                <w:szCs w:val="24"/>
              </w:rPr>
              <w:id w:val="624141387"/>
              <w:placeholder>
                <w:docPart w:val="{d531045c-1bc8-4c67-8274-573d3ef1753e}"/>
              </w:placeholder>
              <w15:color w:val="509DF3"/>
            </w:sdtPr>
            <w:sdtEndPr>
              <w:rPr>
                <w:sz w:val="24"/>
                <w:szCs w:val="24"/>
              </w:rPr>
            </w:sdtEndPr>
            <w:sdtContent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>Problem 7</w:t>
              </w:r>
              <w:r>
                <w:rPr>
                  <w:rFonts w:hint="eastAsia" w:asciiTheme="majorBidi" w:hAnsiTheme="majorBidi" w:eastAsiaTheme="majorEastAsia" w:cstheme="majorBidi"/>
                  <w:sz w:val="24"/>
                  <w:szCs w:val="24"/>
                </w:rPr>
                <w:t xml:space="preserve"> </w:t>
              </w:r>
              <w:r>
                <w:rPr>
                  <w:rFonts w:asciiTheme="majorBidi" w:hAnsiTheme="majorBidi" w:eastAsiaTheme="majorEastAsia" w:cstheme="majorBidi"/>
                  <w:sz w:val="24"/>
                  <w:szCs w:val="24"/>
                </w:rPr>
                <w:t xml:space="preserve">Normal distribution </w:t>
              </w:r>
              <w:r>
                <w:rPr>
                  <w:rFonts w:hint="eastAsia" w:asciiTheme="majorBidi" w:hAnsiTheme="majorBidi" w:eastAsiaTheme="majorEastAsia" w:cstheme="majorBidi"/>
                  <w:sz w:val="24"/>
                  <w:szCs w:val="24"/>
                </w:rPr>
                <w:t>probability</w:t>
              </w:r>
            </w:sdtContent>
          </w:sdt>
          <w:r>
            <w:rPr>
              <w:sz w:val="24"/>
              <w:szCs w:val="24"/>
            </w:rPr>
            <w:tab/>
          </w:r>
          <w:bookmarkStart w:id="7" w:name="_Toc2115288443_WPSOffice_Level1Page"/>
          <w:r>
            <w:rPr>
              <w:sz w:val="24"/>
              <w:szCs w:val="24"/>
            </w:rPr>
            <w:t>11</w:t>
          </w:r>
          <w:bookmarkEnd w:id="7"/>
          <w:r>
            <w:rPr>
              <w:sz w:val="24"/>
              <w:szCs w:val="24"/>
            </w:rPr>
            <w:fldChar w:fldCharType="end"/>
          </w:r>
          <w:bookmarkEnd w:id="0"/>
        </w:p>
        <w:p>
          <w:pPr>
            <w:pStyle w:val="29"/>
            <w:tabs>
              <w:tab w:val="right" w:leader="dot" w:pos="8306"/>
            </w:tabs>
            <w:spacing w:line="480" w:lineRule="auto"/>
          </w:pPr>
          <w:r>
            <w:rPr>
              <w:rFonts w:cs="Times New Roman"/>
              <w:sz w:val="24"/>
              <w:szCs w:val="24"/>
              <w:lang w:eastAsia="zh-CN" w:bidi="ar-SA"/>
            </w:rPr>
            <w:t>Reference</w:t>
          </w:r>
        </w:p>
      </w:sdtContent>
    </w:sdt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>
      <w:pPr>
        <w:bidi w:val="0"/>
        <w:rPr>
          <w:b/>
          <w:bCs/>
          <w:sz w:val="28"/>
          <w:szCs w:val="28"/>
        </w:rPr>
      </w:pPr>
      <w:bookmarkStart w:id="8" w:name="_Toc1670719918_WPSOffice_Level1"/>
      <w:r>
        <w:rPr>
          <w:b/>
          <w:bCs/>
          <w:sz w:val="28"/>
          <w:szCs w:val="28"/>
        </w:rPr>
        <w:t xml:space="preserve">Problem 1 </w:t>
      </w:r>
      <w:bookmarkStart w:id="9" w:name="_Toc1717082296_WPSOffice_Level1"/>
      <w:r>
        <w:rPr>
          <w:b/>
          <w:bCs/>
          <w:sz w:val="26"/>
          <w:szCs w:val="26"/>
        </w:rPr>
        <w:t>Buffon’s Needle experiments</w:t>
      </w:r>
      <w:bookmarkEnd w:id="8"/>
      <w:bookmarkEnd w:id="9"/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Ideas</w:t>
      </w:r>
      <w:r>
        <w:rPr>
          <w:rFonts w:hint="eastAsia"/>
          <w:b/>
          <w:bCs/>
          <w:sz w:val="26"/>
          <w:szCs w:val="26"/>
        </w:rPr>
        <w:t>:</w:t>
      </w:r>
    </w:p>
    <w:p>
      <w:pPr>
        <w:spacing w:line="360" w:lineRule="auto"/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2966720</wp:posOffset>
                </wp:positionH>
                <wp:positionV relativeFrom="paragraph">
                  <wp:posOffset>2019935</wp:posOffset>
                </wp:positionV>
                <wp:extent cx="2230120" cy="635"/>
                <wp:effectExtent l="0" t="0" r="0" b="0"/>
                <wp:wrapSquare wrapText="bothSides"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asciiTheme="majorBidi" w:hAnsiTheme="majorBidi"/>
                              </w:rPr>
                            </w:pPr>
                            <w:r>
                              <w:rPr>
                                <w:rFonts w:asciiTheme="majorBidi" w:hAnsiTheme="majorBidi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Bidi" w:hAnsiTheme="majorBidi"/>
                              </w:rPr>
                              <w:fldChar w:fldCharType="begin"/>
                            </w:r>
                            <w:r>
                              <w:rPr>
                                <w:rFonts w:asciiTheme="majorBidi" w:hAnsiTheme="majorBidi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Theme="majorBidi" w:hAnsiTheme="majorBidi"/>
                              </w:rPr>
                              <w:fldChar w:fldCharType="separate"/>
                            </w:r>
                            <w:r>
                              <w:rPr>
                                <w:rFonts w:asciiTheme="majorBidi" w:hAnsiTheme="majorBidi"/>
                              </w:rPr>
                              <w:t>1</w:t>
                            </w:r>
                            <w:r>
                              <w:rPr>
                                <w:rFonts w:asciiTheme="majorBidi" w:hAnsiTheme="majorBidi"/>
                              </w:rPr>
                              <w:fldChar w:fldCharType="end"/>
                            </w:r>
                            <w:r>
                              <w:rPr>
                                <w:rFonts w:asciiTheme="majorBidi" w:hAnsiTheme="majorBidi"/>
                              </w:rPr>
                              <w:t xml:space="preserve">- The visualization of how to estimate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>
                              <w:rPr>
                                <w:rFonts w:hint="eastAsia" w:asciiTheme="majorBidi" w:hAnsiTheme="majorBidi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/>
                              </w:rPr>
                              <w:t>by probability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6pt;margin-top:159.05pt;height:0.05pt;width:175.6pt;mso-wrap-distance-bottom:0pt;mso-wrap-distance-left:9pt;mso-wrap-distance-right:9pt;mso-wrap-distance-top:0pt;z-index:-251656192;mso-width-relative:page;mso-height-relative:page;" fillcolor="#FFFFFF" filled="t" stroked="f" coordsize="21600,21600" o:gfxdata="UEsFBgAAAAAAAAAAAAAAAAAAAAAAAFBLAwQKAAAAAACHTuJAAAAAAAAAAAAAAAAABAAAAGRycy9Q&#10;SwMEFAAAAAgAh07iQIj5vmPbAAAACwEAAA8AAABkcnMvZG93bnJldi54bWxNj7FOwzAQhnck3sE6&#10;JBZEHadRiEKcClUw0KUidGFz42sciM9R7LTl7TFdYLy7T/99f7U624EdcfK9IwlikQBDap3uqZOw&#10;e3+5L4D5oEirwRFK+EYPq/r6qlKldid6w2MTOhZDyJdKgglhLDn3rUGr/MKNSPF2cJNVIY5Tx/Wk&#10;TjHcDjxNkpxb1VP8YNSIa4PtVzNbCdvsY2vu5sPz5ilbTq+7eZ1/do2UtzcieQQW8Bz+YPjVj+pQ&#10;R6e9m0l7NkjI8oc0ohKWohDAIlGIIgO2v2xS4HXF/3eofwBQSwMEFAAAAAgAh07iQCdUCxQcAgAA&#10;JAQAAA4AAABkcnMvZTJvRG9jLnhtbK1TzY7TMBC+I/EOlu80bVesUNV0VboqQqrYlRbE2XWcxpLt&#10;MWO3SXkAeANOXLjzXH0Oxk7a5e+EuDiTmc+f/X0znt901rCDwqDBlXwyGnOmnIRKu13J371dP3vB&#10;WYjCVcKAUyU/qsBvFk+fzFs/U1NowFQKGZG4MGt9yZsY/awogmyUFWEEXjkq1oBWRPrFXVGhaInd&#10;mmI6Hl8XLWDlEaQKgbK3fZEvMn9dKxnv6jqoyEzJ6W4xr5jXbVqLxVzMdih8o+VwDfEPt7BCOzr0&#10;QnUromB71H9QWS0RAtRxJMEWUNdaqqyB1EzGv6l5aIRXWQuZE/zFpvD/aOWbwz0yXVHvOHPCUotO&#10;Xz6fvn4/ffvEJsme1ocZoR484WL3EroEHfKBkkl1V6NNX9LDqE5GHy/mqi4yScnp9Go8mVJJUu36&#10;6nniKB63egzxlQLLUlBypM5lQ8VhE2IPPUPSSQGMrtbamPSTCiuD7CCoy22joxrIf0EZl7AO0q6e&#10;MGWKpK/XkaLYbbtB3BaqI2lG6IcmeLnWdNBGhHgvkKaEtNDkxztaagNtyWGIOGsAP/4tn/DUPKpy&#10;1tLUlTx82AtUnJnXjtqaRvQc4DnYngO3tysgidQquk0OaQNGcw5rBPueHsQynUIl4SSdVfJ4Dlex&#10;n316UFItlxlEg+hF3LgHLxN1dtcv95GMysYnW3ovBrdoFHPrhmeTZv3n/4x6fNyL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Ij5vmPbAAAACwEAAA8AAAAAAAAAAQAgAAAAOAAAAGRycy9kb3ducmV2&#10;LnhtbFBLAQIUABQAAAAIAIdO4kAnVAsUHAIAACQEAAAOAAAAAAAAAAEAIAAAAEABAABkcnMvZTJv&#10;RG9jLnhtbFBLBQYAAAAABgAGAFkBAADOBQAAAAA=&#10;">
                <v:fill on="t" focussize="0,0"/>
                <v:stroke on="f"/>
                <v:imagedata o:title=""/>
                <o:lock v:ext="edit" aspectratio="f"/>
                <v:textbox inset="0mm,0mm,0mm,0mm" style="mso-fit-shape-to-text:t;">
                  <w:txbxContent>
                    <w:p>
                      <w:pPr>
                        <w:pStyle w:val="6"/>
                        <w:rPr>
                          <w:rFonts w:asciiTheme="majorBidi" w:hAnsiTheme="majorBidi"/>
                        </w:rPr>
                      </w:pPr>
                      <w:r>
                        <w:rPr>
                          <w:rFonts w:asciiTheme="majorBidi" w:hAnsiTheme="majorBidi"/>
                        </w:rPr>
                        <w:t xml:space="preserve">Figure </w:t>
                      </w:r>
                      <w:r>
                        <w:rPr>
                          <w:rFonts w:asciiTheme="majorBidi" w:hAnsiTheme="majorBidi"/>
                        </w:rPr>
                        <w:fldChar w:fldCharType="begin"/>
                      </w:r>
                      <w:r>
                        <w:rPr>
                          <w:rFonts w:asciiTheme="majorBidi" w:hAnsiTheme="majorBidi"/>
                        </w:rPr>
                        <w:instrText xml:space="preserve"> SEQ Figure \* ARABIC </w:instrText>
                      </w:r>
                      <w:r>
                        <w:rPr>
                          <w:rFonts w:asciiTheme="majorBidi" w:hAnsiTheme="majorBidi"/>
                        </w:rPr>
                        <w:fldChar w:fldCharType="separate"/>
                      </w:r>
                      <w:r>
                        <w:rPr>
                          <w:rFonts w:asciiTheme="majorBidi" w:hAnsiTheme="majorBidi"/>
                        </w:rPr>
                        <w:t>1</w:t>
                      </w:r>
                      <w:r>
                        <w:rPr>
                          <w:rFonts w:asciiTheme="majorBidi" w:hAnsiTheme="majorBidi"/>
                        </w:rPr>
                        <w:fldChar w:fldCharType="end"/>
                      </w:r>
                      <w:r>
                        <w:rPr>
                          <w:rFonts w:asciiTheme="majorBidi" w:hAnsiTheme="majorBidi"/>
                        </w:rPr>
                        <w:t xml:space="preserve">- The visualization of how to estimate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>
                        <w:rPr>
                          <w:rFonts w:hint="eastAsia" w:asciiTheme="majorBidi" w:hAnsiTheme="majorBidi"/>
                        </w:rPr>
                        <w:t xml:space="preserve"> </w:t>
                      </w:r>
                      <w:r>
                        <w:rPr>
                          <w:rFonts w:asciiTheme="majorBidi" w:hAnsiTheme="majorBidi"/>
                        </w:rPr>
                        <w:t>by probability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2966720</wp:posOffset>
            </wp:positionH>
            <wp:positionV relativeFrom="paragraph">
              <wp:posOffset>50165</wp:posOffset>
            </wp:positionV>
            <wp:extent cx="2230120" cy="1815465"/>
            <wp:effectExtent l="0" t="0" r="0" b="0"/>
            <wp:wrapTight wrapText="bothSides">
              <wp:wrapPolygon>
                <wp:start x="0" y="0"/>
                <wp:lineTo x="0" y="21456"/>
                <wp:lineTo x="21526" y="21456"/>
                <wp:lineTo x="21526" y="0"/>
                <wp:lineTo x="0" y="0"/>
              </wp:wrapPolygon>
            </wp:wrapTight>
            <wp:docPr id="4" name="图片 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From the reference book, I knew that </w:t>
      </w:r>
      <w:r>
        <w:rPr>
          <w:i/>
          <w:iCs/>
        </w:rPr>
        <w:t>d</w:t>
      </w:r>
      <w:r>
        <w:t xml:space="preserve"> (</w:t>
      </w:r>
      <m:oMath>
        <m:r>
          <w:rPr>
            <w:rFonts w:ascii="Cambria Math" w:hAnsi="Cambria Math"/>
          </w:rPr>
          <m:t>0≤d≤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t xml:space="preserve">) represents the distance between the midpoint of a needle and the nearest parallel line, and </w:t>
      </w:r>
      <m:oMath>
        <m:r>
          <w:rPr>
            <w:rFonts w:ascii="Cambria Math" w:hAnsi="Cambria Math"/>
          </w:rPr>
          <m:t>θ</m:t>
        </m:r>
      </m:oMath>
      <w:r>
        <w:rPr>
          <w:rFonts w:hint="eastAsia"/>
        </w:rPr>
        <w:t xml:space="preserve"> </w:t>
      </w:r>
      <w:r>
        <w:t>(</w:t>
      </w:r>
      <m:oMath>
        <m:r>
          <w:rPr>
            <w:rFonts w:ascii="Cambria Math" w:hAnsi="Cambria Math"/>
          </w:rPr>
          <m:t>0≤θ≤π</m:t>
        </m:r>
      </m:oMath>
      <w:r>
        <w:t xml:space="preserve">)represents the angle between the needle and the parallel line. A is the rectangle whose length and height are respectively </w:t>
      </w:r>
      <m:oMath>
        <m:r>
          <w:rPr>
            <w:rFonts w:ascii="Cambria Math" w:hAnsi="Cambria Math"/>
          </w:rPr>
          <m:t>π</m:t>
        </m:r>
      </m:oMath>
      <w:r>
        <w:rPr>
          <w:rFonts w:hint="eastAsia"/>
        </w:rPr>
        <w:t xml:space="preserve"> </w:t>
      </w:r>
      <w:r>
        <w:t xml:space="preserve">and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>.</w:t>
      </w:r>
      <w:r>
        <w:t xml:space="preserve"> Condition </w:t>
      </w:r>
      <m:oMath>
        <m:r>
          <w:rPr>
            <w:rFonts w:ascii="Cambria Math" w:hAnsi="Cambria Math"/>
          </w:rPr>
          <m:t xml:space="preserve">d ≤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sinθ</m:t>
        </m:r>
      </m:oMath>
      <w:r>
        <w:rPr>
          <w:rFonts w:hint="eastAsia"/>
        </w:rPr>
        <w:t xml:space="preserve"> </w:t>
      </w:r>
      <w:r>
        <w:t>is the shadow area</w:t>
      </w:r>
      <w:r>
        <w:rPr>
          <w:rFonts w:hint="eastAsia"/>
        </w:rPr>
        <w:t>.</w:t>
      </w:r>
      <w:r>
        <w:t xml:space="preserve"> The probability </w:t>
      </w:r>
      <m:oMath>
        <m:r>
          <w:rPr>
            <w:rFonts w:ascii="Cambria Math" w:hAnsi="Cambria Math"/>
          </w:rPr>
          <m:t xml:space="preserve">p 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The Area of U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The Area of A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0.5</m:t>
            </m:r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0</m:t>
                </m:r>
                <m:ctrlPr>
                  <w:rPr>
                    <w:rFonts w:ascii="Cambria Math" w:hAnsi="Cambria Math"/>
                    <w:i/>
                  </w:rPr>
                </m:ctrlPr>
              </m:sub>
              <m:sup>
                <m:r>
                  <w:rPr>
                    <w:rFonts w:ascii="Cambria Math" w:hAnsi="Cambria Math"/>
                  </w:rPr>
                  <m:t>π</m:t>
                </m:r>
                <m:ctrlPr>
                  <w:rPr>
                    <w:rFonts w:ascii="Cambria Math" w:hAnsi="Cambria Math"/>
                    <w:i/>
                  </w:rPr>
                </m:ctrlPr>
              </m:sup>
              <m:e>
                <m:r>
                  <w:rPr>
                    <w:rFonts w:hint="eastAsia" w:ascii="Cambria Math" w:hAnsi="Cambria Math"/>
                  </w:rPr>
                  <m:t>l</m:t>
                </m:r>
                <m:r>
                  <w:rPr>
                    <w:rFonts w:ascii="Cambria Math" w:hAnsi="Cambria Math"/>
                  </w:rPr>
                  <m:t xml:space="preserve"> sinθdθ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0.5aπ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2l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πa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t xml:space="preserve"> , where </w:t>
      </w:r>
      <w:r>
        <w:rPr>
          <w:i/>
          <w:iCs/>
        </w:rPr>
        <w:t>n</w:t>
      </w:r>
      <w:r>
        <w:t xml:space="preserve"> is the number of needles in </w:t>
      </w:r>
      <w:r>
        <w:rPr>
          <w:i/>
          <w:iCs/>
        </w:rPr>
        <w:t>U</w:t>
      </w:r>
      <w:r>
        <w:t xml:space="preserve"> and </w:t>
      </w:r>
      <w:r>
        <w:rPr>
          <w:i/>
          <w:iCs/>
        </w:rPr>
        <w:t>N</w:t>
      </w:r>
      <w:r>
        <w:t xml:space="preserve"> is the whole needles number.  Simplifying the formula, I got </w:t>
      </w:r>
      <m:oMath>
        <m:r>
          <w:rPr>
            <w:rFonts w:ascii="Cambria Math" w:hAnsi="Cambria Math"/>
          </w:rPr>
          <m:t xml:space="preserve">π 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2lN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an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t xml:space="preserve"> , which was used to estimate the value of </w:t>
      </w:r>
      <m:oMath>
        <m:r>
          <w:rPr>
            <w:rFonts w:ascii="Cambria Math" w:hAnsi="Cambria Math"/>
          </w:rPr>
          <m:t>π.</m:t>
        </m:r>
      </m:oMath>
    </w:p>
    <w:p>
      <w:pPr>
        <w:spacing w:line="360" w:lineRule="auto"/>
        <w:rPr>
          <w:b/>
          <w:bCs/>
          <w:sz w:val="26"/>
          <w:szCs w:val="26"/>
        </w:rPr>
      </w:pPr>
      <w:bookmarkStart w:id="10" w:name="_Toc2098741916_WPSOffice_Level1"/>
      <w:r>
        <w:rPr>
          <w:b/>
          <w:bCs/>
          <w:sz w:val="26"/>
          <w:szCs w:val="26"/>
        </w:rPr>
        <w:t>Process:</w:t>
      </w:r>
      <w:bookmarkEnd w:id="10"/>
    </w:p>
    <w:p>
      <w:pPr>
        <w:spacing w:line="360" w:lineRule="auto"/>
        <w:jc w:val="both"/>
      </w:pPr>
      <w:r>
        <w:rPr>
          <w:i/>
          <w:iCs/>
        </w:rPr>
        <w:t>problem1.m</w:t>
      </w:r>
      <w:r>
        <w:t xml:space="preserve"> is a function to estimate </w:t>
      </w:r>
      <m:oMath>
        <m:r>
          <w:rPr>
            <w:rFonts w:ascii="Cambria Math" w:hAnsi="Cambria Math"/>
          </w:rPr>
          <m:t>π</m:t>
        </m:r>
      </m:oMath>
      <w:r>
        <w:rPr>
          <w:rFonts w:hint="eastAsia"/>
        </w:rPr>
        <w:t xml:space="preserve"> </w:t>
      </w:r>
      <w:r>
        <w:t xml:space="preserve">by inputting </w:t>
      </w:r>
      <w:r>
        <w:rPr>
          <w:i/>
          <w:iCs/>
        </w:rPr>
        <w:t>N</w:t>
      </w:r>
      <w:r>
        <w:t xml:space="preserve">, </w:t>
      </w:r>
      <w:r>
        <w:rPr>
          <w:i/>
          <w:iCs/>
        </w:rPr>
        <w:t>l</w:t>
      </w:r>
      <w:r>
        <w:t xml:space="preserve">, </w:t>
      </w:r>
      <w:r>
        <w:rPr>
          <w:i/>
          <w:iCs/>
        </w:rPr>
        <w:t>a</w:t>
      </w:r>
      <w:r>
        <w:t xml:space="preserve">, where </w:t>
      </w:r>
      <w:r>
        <w:rPr>
          <w:i/>
          <w:iCs/>
        </w:rPr>
        <w:t>N</w:t>
      </w:r>
      <w:r>
        <w:t xml:space="preserve"> is the number of trials, </w:t>
      </w:r>
      <w:r>
        <w:rPr>
          <w:i/>
          <w:iCs/>
        </w:rPr>
        <w:t>l</w:t>
      </w:r>
      <w:r>
        <w:t xml:space="preserve"> the length of needles, and </w:t>
      </w:r>
      <w:r>
        <w:rPr>
          <w:i/>
          <w:iCs/>
        </w:rPr>
        <w:t>a</w:t>
      </w:r>
      <w:r>
        <w:t xml:space="preserve"> is the length of the parallel lines. </w:t>
      </w:r>
      <w:r>
        <w:rPr>
          <w:i/>
          <w:iCs/>
        </w:rPr>
        <w:t>problem1_plot.m</w:t>
      </w:r>
      <w:r>
        <w:t xml:space="preserve"> will output 4 value of </w:t>
      </w:r>
      <m:oMath>
        <m:r>
          <w:rPr>
            <w:rFonts w:ascii="Cambria Math" w:hAnsi="Cambria Math"/>
          </w:rPr>
          <m:t>π</m:t>
        </m:r>
      </m:oMath>
      <w:r>
        <w:rPr>
          <w:rFonts w:hint="eastAsia"/>
        </w:rPr>
        <w:t xml:space="preserve"> </w:t>
      </w:r>
      <w:r>
        <w:t xml:space="preserve">with 4 different trials and plot the estimated values versus trial numbers using logarithmic coordinate for the number of trials. </w:t>
      </w:r>
    </w:p>
    <w:p>
      <w:pPr>
        <w:spacing w:line="360" w:lineRule="auto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693420</wp:posOffset>
            </wp:positionH>
            <wp:positionV relativeFrom="paragraph">
              <wp:posOffset>123825</wp:posOffset>
            </wp:positionV>
            <wp:extent cx="3941445" cy="2497455"/>
            <wp:effectExtent l="0" t="0" r="20955" b="17145"/>
            <wp:wrapSquare wrapText="bothSides"/>
            <wp:docPr id="8" name="图片 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表&#10;&#10;描述已自动生成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6"/>
          <w:szCs w:val="26"/>
        </w:rPr>
        <w:t>R</w:t>
      </w:r>
      <w:r>
        <w:rPr>
          <w:b/>
          <w:bCs/>
          <w:sz w:val="26"/>
          <w:szCs w:val="26"/>
        </w:rPr>
        <w:t>esult:</w:t>
      </w:r>
      <w:r>
        <w:rPr>
          <w:rFonts w:hint="eastAsia"/>
          <w:b/>
          <w:bCs/>
          <w:sz w:val="26"/>
          <w:szCs w:val="26"/>
        </w:rPr>
        <w:t xml:space="preserve"> </w:t>
      </w:r>
    </w:p>
    <w:p>
      <w:pPr>
        <w:spacing w:line="360" w:lineRule="auto"/>
        <w:rPr>
          <w:b/>
          <w:bCs/>
          <w:sz w:val="26"/>
          <w:szCs w:val="26"/>
        </w:rPr>
      </w:pPr>
    </w:p>
    <w:p>
      <w:pPr>
        <w:spacing w:line="360" w:lineRule="auto"/>
        <w:rPr>
          <w:b/>
          <w:bCs/>
          <w:sz w:val="26"/>
          <w:szCs w:val="26"/>
        </w:rPr>
      </w:pPr>
    </w:p>
    <w:p>
      <w:pPr>
        <w:spacing w:line="360" w:lineRule="auto"/>
        <w:rPr>
          <w:b/>
          <w:bCs/>
          <w:sz w:val="26"/>
          <w:szCs w:val="26"/>
        </w:rPr>
      </w:pPr>
    </w:p>
    <w:p>
      <w:pPr>
        <w:spacing w:line="360" w:lineRule="auto"/>
        <w:rPr>
          <w:b/>
          <w:bCs/>
          <w:sz w:val="26"/>
          <w:szCs w:val="26"/>
        </w:rPr>
      </w:pPr>
    </w:p>
    <w:p>
      <w:pPr>
        <w:spacing w:line="360" w:lineRule="auto"/>
        <w:rPr>
          <w:b/>
          <w:bCs/>
          <w:sz w:val="26"/>
          <w:szCs w:val="26"/>
        </w:rPr>
      </w:pPr>
    </w:p>
    <w:p>
      <w:pPr>
        <w:spacing w:line="360" w:lineRule="auto"/>
        <w:rPr>
          <w:b/>
          <w:bCs/>
          <w:sz w:val="26"/>
          <w:szCs w:val="26"/>
        </w:rPr>
      </w:pPr>
    </w:p>
    <w:p>
      <w:pPr>
        <w:spacing w:line="360" w:lineRule="auto"/>
        <w:rPr>
          <w:b/>
          <w:bCs/>
          <w:sz w:val="26"/>
          <w:szCs w:val="26"/>
        </w:rPr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370205</wp:posOffset>
                </wp:positionH>
                <wp:positionV relativeFrom="paragraph">
                  <wp:posOffset>549275</wp:posOffset>
                </wp:positionV>
                <wp:extent cx="4618990" cy="635"/>
                <wp:effectExtent l="0" t="0" r="0" b="0"/>
                <wp:wrapSquare wrapText="bothSides"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8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jc w:val="center"/>
                              <w:rPr>
                                <w:rFonts w:eastAsia="宋体" w:asciiTheme="majorBidi" w:hAnsiTheme="majorBidi"/>
                                <w:b/>
                                <w:bCs/>
                                <w:kern w:val="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Theme="majorBidi" w:hAnsiTheme="majorBidi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Bidi" w:hAnsiTheme="majorBidi"/>
                              </w:rPr>
                              <w:fldChar w:fldCharType="begin"/>
                            </w:r>
                            <w:r>
                              <w:rPr>
                                <w:rFonts w:asciiTheme="majorBidi" w:hAnsiTheme="majorBidi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rFonts w:asciiTheme="majorBidi" w:hAnsiTheme="majorBidi"/>
                              </w:rPr>
                              <w:fldChar w:fldCharType="separate"/>
                            </w:r>
                            <w:r>
                              <w:rPr>
                                <w:rFonts w:asciiTheme="majorBidi" w:hAnsiTheme="majorBidi"/>
                              </w:rPr>
                              <w:t>2</w:t>
                            </w:r>
                            <w:r>
                              <w:rPr>
                                <w:rFonts w:asciiTheme="majorBidi" w:hAnsiTheme="majorBidi"/>
                              </w:rPr>
                              <w:fldChar w:fldCharType="end"/>
                            </w:r>
                            <w:r>
                              <w:rPr>
                                <w:rFonts w:asciiTheme="majorBidi" w:hAnsiTheme="majorBidi"/>
                              </w:rPr>
                              <w:t xml:space="preserve">- The estimated values versus trial numbers by running 1 time of </w:t>
                            </w:r>
                            <w:r>
                              <w:rPr>
                                <w:rFonts w:asciiTheme="majorBidi" w:hAnsiTheme="majorBidi"/>
                                <w:i/>
                                <w:iCs/>
                              </w:rPr>
                              <w:t>problem1_plot.m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15pt;margin-top:43.25pt;height:0.05pt;width:363.7pt;mso-wrap-distance-bottom:0pt;mso-wrap-distance-left:9pt;mso-wrap-distance-right:9pt;mso-wrap-distance-top:0pt;z-index:251663360;mso-width-relative:page;mso-height-relative:page;" fillcolor="#FFFFFF" filled="t" stroked="f" coordsize="21600,21600" o:gfxdata="UEsFBgAAAAAAAAAAAAAAAAAAAAAAAFBLAwQKAAAAAACHTuJAAAAAAAAAAAAAAAAABAAAAGRycy9Q&#10;SwMEFAAAAAgAh07iQBO57XvZAAAACAEAAA8AAABkcnMvZG93bnJldi54bWxNj8FuwjAQRO+V+g/W&#10;VuqlKg6FhCiNgxCCQ3tBTbn0ZuIlTonXke0A/fuaU3ucndHM23J5NT07o/OdJQHTSQIMqbGqo1bA&#10;/nP7nAPzQZKSvSUU8IMeltX9XSkLZS/0gec6tCyWkC+kAB3CUHDuG41G+okdkKJ3tM7IEKVruXLy&#10;EstNz1+SJONGdhQXtBxwrbE51aMRsJt/7fTTeNy8r+Yz97Yf19l3Wwvx+DBNXoEFvIa/MNzwIzpU&#10;kelgR1Ke9QLSfBaTAvIsBRb9RZ4ugB1uhwx4VfL/D1S/UEsDBBQAAAAIAIdO4kA5tKtWHwIAACQE&#10;AAAOAAAAZHJzL2Uyb0RvYy54bWytU82O0zAQviPxDpbvNO0C1TZquipdFSFV7EoFcXYdp7Fke4zt&#10;NikPAG/AaS/cea4+B2Mn6fJ3Qlyc8cz4m3zfzMxvWq3IUTgvwRR0MhpTIgyHUpp9Qd+/Wz+7psQH&#10;ZkqmwIiCnoSnN4unT+aNzcUV1KBK4QiCGJ83tqB1CDbPMs9roZkfgRUGgxU4zQJe3T4rHWsQXavs&#10;ajyeZg240jrgwnv03nZBukj4VSV4uKsqLwJRBcV/C+l06dzFM1vMWb53zNaS97/B/uEvNJMGi16g&#10;bllg5ODkH1BacgceqjDioDOoKslF4oBsJuPf2GxrZkXiguJ4e5HJ/z9Y/vZ474gsCzqjxDCNLTp/&#10;/XJ++H7+9pnMojyN9TlmbS3mhfYVtNjmwe/RGVm3ldPxi3wIxlHo00Vc0QbC0fliOrmezTDEMTZ9&#10;/jJiZI9PrfPhtQBNolFQh51LgrLjxocudUiJlTwoWa6lUvESAyvlyJFhl5taBtGD/5KlTMw1EF91&#10;gNGTRX4dj2iFdtf2pHdQnpCzg25ovOVriYU2zId75nBKkAtOfrjDo1LQFBR6i5Ia3Ke/+WM+Ng+j&#10;lDQ4dQX1Hw/MCUrUG4NtjSM6GG4wdoNhDnoFSHGCO2V5MvGBC2owKwf6Ay7EMlbBEDMcaxU0DOYq&#10;dLOPC8XFcpmScBAtCxuztTxCJ3Xt8hBQqCR8lKXTolcLRzG1rl+bOOs/31PW43Ivfg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WAAAAZHJz&#10;L1BLAQIUABQAAAAIAIdO4kATue172QAAAAgBAAAPAAAAAAAAAAEAIAAAADgAAABkcnMvZG93bnJl&#10;di54bWxQSwECFAAUAAAACACHTuJAObSrVh8CAAAkBAAADgAAAAAAAAABACAAAAA+AQAAZHJzL2Uy&#10;b0RvYy54bWxQSwUGAAAAAAYABgBZAQAAzwUAAAAA&#10;">
                <v:fill on="t" focussize="0,0"/>
                <v:stroke on="f"/>
                <v:imagedata o:title=""/>
                <o:lock v:ext="edit" aspectratio="f"/>
                <v:textbox inset="0mm,0mm,0mm,0mm" style="mso-fit-shape-to-text:t;">
                  <w:txbxContent>
                    <w:p>
                      <w:pPr>
                        <w:pStyle w:val="6"/>
                        <w:jc w:val="center"/>
                        <w:rPr>
                          <w:rFonts w:eastAsia="宋体" w:asciiTheme="majorBidi" w:hAnsiTheme="majorBidi"/>
                          <w:b/>
                          <w:bCs/>
                          <w:kern w:val="0"/>
                          <w:sz w:val="26"/>
                          <w:szCs w:val="26"/>
                        </w:rPr>
                      </w:pPr>
                      <w:r>
                        <w:rPr>
                          <w:rFonts w:asciiTheme="majorBidi" w:hAnsiTheme="majorBidi"/>
                        </w:rPr>
                        <w:t xml:space="preserve">Figure </w:t>
                      </w:r>
                      <w:r>
                        <w:rPr>
                          <w:rFonts w:asciiTheme="majorBidi" w:hAnsiTheme="majorBidi"/>
                        </w:rPr>
                        <w:fldChar w:fldCharType="begin"/>
                      </w:r>
                      <w:r>
                        <w:rPr>
                          <w:rFonts w:asciiTheme="majorBidi" w:hAnsiTheme="majorBidi"/>
                        </w:rPr>
                        <w:instrText xml:space="preserve"> SEQ Figure \* ARABIC </w:instrText>
                      </w:r>
                      <w:r>
                        <w:rPr>
                          <w:rFonts w:asciiTheme="majorBidi" w:hAnsiTheme="majorBidi"/>
                        </w:rPr>
                        <w:fldChar w:fldCharType="separate"/>
                      </w:r>
                      <w:r>
                        <w:rPr>
                          <w:rFonts w:asciiTheme="majorBidi" w:hAnsiTheme="majorBidi"/>
                        </w:rPr>
                        <w:t>2</w:t>
                      </w:r>
                      <w:r>
                        <w:rPr>
                          <w:rFonts w:asciiTheme="majorBidi" w:hAnsiTheme="majorBidi"/>
                        </w:rPr>
                        <w:fldChar w:fldCharType="end"/>
                      </w:r>
                      <w:r>
                        <w:rPr>
                          <w:rFonts w:asciiTheme="majorBidi" w:hAnsiTheme="majorBidi"/>
                        </w:rPr>
                        <w:t xml:space="preserve">- The estimated values versus trial numbers by running 1 time of </w:t>
                      </w:r>
                      <w:r>
                        <w:rPr>
                          <w:rFonts w:asciiTheme="majorBidi" w:hAnsiTheme="majorBidi"/>
                          <w:i/>
                          <w:iCs/>
                        </w:rPr>
                        <w:t>problem1_plot.m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spacing w:line="360" w:lineRule="auto"/>
        <w:jc w:val="both"/>
      </w:pPr>
    </w:p>
    <w:p>
      <w:pPr>
        <w:spacing w:line="360" w:lineRule="auto"/>
        <w:jc w:val="both"/>
      </w:pPr>
      <w:r>
        <w:t xml:space="preserve">As the figure showing, the trend is converged. The black line is </w:t>
      </w:r>
      <m:oMath>
        <m:r>
          <w:rPr>
            <w:rFonts w:ascii="Cambria Math" w:hAnsi="Cambria Math"/>
          </w:rPr>
          <m:t>Estimated value = π</m:t>
        </m:r>
      </m:oMath>
      <w:r>
        <w:t xml:space="preserve">. In order to minimize the chance error </w:t>
      </w:r>
      <w:r>
        <w:rPr>
          <w:rFonts w:hint="eastAsia"/>
        </w:rPr>
        <w:t>and</w:t>
      </w:r>
      <w:r>
        <w:t xml:space="preserve"> observe the converge trend more </w:t>
      </w:r>
      <w:r>
        <w:rPr>
          <w:rFonts w:hint="eastAsia"/>
        </w:rPr>
        <w:t>obviously</w:t>
      </w:r>
      <w:r>
        <w:t xml:space="preserve">, I ran the </w:t>
      </w:r>
      <w:r>
        <w:rPr>
          <w:i/>
          <w:iCs/>
        </w:rPr>
        <w:t xml:space="preserve">problem1_plot.m </w:t>
      </w:r>
      <w:r>
        <w:t xml:space="preserve">several times and plotted all the results. </w:t>
      </w:r>
    </w:p>
    <w:p>
      <w:pPr>
        <w:keepNext/>
        <w:spacing w:line="360" w:lineRule="auto"/>
      </w:pPr>
      <w:r>
        <w:drawing>
          <wp:inline distT="0" distB="0" distL="0" distR="0">
            <wp:extent cx="5274310" cy="33858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3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more time running result showing the convergence</w:t>
      </w:r>
    </w:p>
    <w:p>
      <w:pPr>
        <w:spacing w:line="360" w:lineRule="auto"/>
        <w:jc w:val="both"/>
      </w:pPr>
      <w:r>
        <w:t>In figure 3, it is more easily to get the conclusion that with the trials increasing, the estimated value is more accurate and the whole trend is convergent.</w:t>
      </w:r>
    </w:p>
    <w:p>
      <w:pPr>
        <w:spacing w:line="360" w:lineRule="auto"/>
        <w:outlineLvl w:val="0"/>
        <w:rPr>
          <w:b/>
          <w:bCs/>
          <w:sz w:val="28"/>
          <w:szCs w:val="28"/>
        </w:rPr>
      </w:pPr>
      <w:bookmarkStart w:id="11" w:name="_Toc513324286_WPSOffice_Level1"/>
      <w:bookmarkStart w:id="12" w:name="_Toc1136480237_WPSOffice_Level1"/>
      <w:r>
        <w:rPr>
          <w:b/>
          <w:bCs/>
          <w:sz w:val="28"/>
          <w:szCs w:val="28"/>
        </w:rPr>
        <w:t>Problem 2</w:t>
      </w:r>
      <w:r>
        <w:rPr>
          <w:rFonts w:hint="eastAsia"/>
          <w:b/>
          <w:bCs/>
          <w:sz w:val="28"/>
          <w:szCs w:val="28"/>
        </w:rPr>
        <w:t xml:space="preserve"> Distinct birthday</w:t>
      </w:r>
      <w:bookmarkEnd w:id="11"/>
      <w:bookmarkEnd w:id="12"/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Ideas</w:t>
      </w:r>
      <w:r>
        <w:rPr>
          <w:rFonts w:hint="eastAsia"/>
          <w:b/>
          <w:bCs/>
          <w:sz w:val="26"/>
          <w:szCs w:val="26"/>
        </w:rPr>
        <w:t>:</w:t>
      </w:r>
    </w:p>
    <w:p>
      <w:pPr>
        <w:spacing w:line="360" w:lineRule="auto"/>
        <w:jc w:val="both"/>
        <w:rPr>
          <w:rFonts w:hint="eastAsia"/>
        </w:rPr>
      </w:pPr>
      <w:r>
        <w:t xml:space="preserve">First, the </w:t>
      </w:r>
      <w:r>
        <w:rPr>
          <w:rFonts w:hint="eastAsia"/>
          <w:lang w:eastAsia="zh-Hans"/>
        </w:rPr>
        <w:t>problem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said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that</w:t>
      </w:r>
      <w:r>
        <w:rPr>
          <w:lang w:eastAsia="zh-Hans"/>
        </w:rPr>
        <w:t xml:space="preserve"> “nobody is born on February 29, we have 365 days for one year”, which meant that there were 365 kinds of birthday. Describing each birthday as 1~365 instead of month/day, there were 365 probability for each person. Simulated </w:t>
      </w:r>
      <w:r>
        <w:rPr>
          <w:i/>
          <w:iCs/>
          <w:lang w:eastAsia="zh-Hans"/>
        </w:rPr>
        <w:t>N</w:t>
      </w:r>
      <w:r>
        <w:rPr>
          <w:lang w:eastAsia="zh-Hans"/>
        </w:rPr>
        <w:t xml:space="preserve"> = 1000 times and checked whether there were 2 people have had different birthday. If so, this simulation was invalid, vice versa. P</w:t>
      </w:r>
      <w:r>
        <w:rPr>
          <w:vertAlign w:val="subscript"/>
          <w:lang w:eastAsia="zh-Hans"/>
        </w:rPr>
        <w:t>i</w:t>
      </w:r>
      <w:r>
        <w:rPr>
          <w:lang w:eastAsia="zh-Han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valid simulation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 xml:space="preserve"> </w:t>
      </w:r>
      <w:r>
        <w:t xml:space="preserve">Moreover, I needed to draw the PMF when </w:t>
      </w:r>
      <w:r>
        <w:rPr>
          <w:i/>
          <w:iCs/>
        </w:rPr>
        <w:t>i</w:t>
      </w:r>
      <w:r>
        <w:t xml:space="preserve"> was less than 200. As a result, </w:t>
      </w:r>
      <w:r>
        <w:rPr>
          <w:rFonts w:hint="eastAsia"/>
        </w:rPr>
        <w:t>add</w:t>
      </w:r>
      <w:r>
        <w:t xml:space="preserve">ed one outer </w:t>
      </w:r>
      <w:r>
        <w:rPr>
          <w:rFonts w:hint="eastAsia"/>
        </w:rPr>
        <w:t>loop</w:t>
      </w:r>
      <w:r>
        <w:t xml:space="preserve"> to iterate the </w:t>
      </w:r>
      <m:oMath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(I=i)</m:t>
        </m:r>
      </m:oMath>
      <w:r>
        <w:rPr>
          <w:rFonts w:hint="eastAsia"/>
        </w:rPr>
        <w:t xml:space="preserve"> </w:t>
      </w:r>
      <w:r>
        <w:t xml:space="preserve">and summed when I less than </w:t>
      </w:r>
      <w:r>
        <w:rPr>
          <w:i/>
          <w:iCs/>
        </w:rPr>
        <w:t>i</w:t>
      </w:r>
      <w:r>
        <w:t>. Finally, drew the plot of PMF. For mathematics part, there were totally 365n probability because everyone had 365 kinds of probable birthday. T</w:t>
      </w:r>
      <w:r>
        <w:rPr>
          <w:rFonts w:hint="eastAsia"/>
        </w:rPr>
        <w:t>o meet</w:t>
      </w:r>
      <w:r>
        <w:t xml:space="preserve"> the requirement, if the first person had 365 choices, the second person only had 364 choices… so the P (n people have distinct birthday)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365!</m:t>
            </m:r>
            <m:ctrlPr>
              <w:rPr>
                <w:rFonts w:ascii="Cambria Math" w:hAnsi="Cambria Math"/>
                <w:i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365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r>
              <w:rPr>
                <w:rFonts w:ascii="Cambria Math" w:hAnsi="Cambria Math"/>
              </w:rPr>
              <m:t>(365-n)!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Process</w:t>
      </w:r>
      <w:r>
        <w:rPr>
          <w:rFonts w:hint="eastAsia"/>
          <w:b/>
          <w:bCs/>
          <w:sz w:val="26"/>
          <w:szCs w:val="26"/>
        </w:rPr>
        <w:t>:</w:t>
      </w:r>
    </w:p>
    <w:p>
      <w:pPr>
        <w:widowControl w:val="0"/>
        <w:autoSpaceDE w:val="0"/>
        <w:autoSpaceDN w:val="0"/>
        <w:adjustRightInd w:val="0"/>
        <w:spacing w:line="360" w:lineRule="auto"/>
        <w:jc w:val="both"/>
        <w:rPr>
          <w:rFonts w:hint="eastAsia"/>
        </w:rPr>
      </w:pPr>
      <w:r>
        <w:rPr>
          <w:i/>
          <w:iCs/>
        </w:rPr>
        <w:t>problem2.m</w:t>
      </w:r>
      <w:r>
        <w:t xml:space="preserve"> is a function </w:t>
      </w:r>
      <w:r>
        <w:rPr>
          <w:rFonts w:ascii="Courier" w:hAnsi="Courier" w:cs="Courier"/>
          <w:color w:val="000000"/>
          <w:sz w:val="20"/>
          <w:szCs w:val="20"/>
        </w:rPr>
        <w:t>[pn] = problem2(n)</w:t>
      </w:r>
      <w:r>
        <w:t xml:space="preserve">where </w:t>
      </w:r>
      <w:r>
        <w:rPr>
          <w:i/>
          <w:iCs/>
        </w:rPr>
        <w:t>n</w:t>
      </w:r>
      <w:r>
        <w:t xml:space="preserve"> is the people in one simulation, and </w:t>
      </w:r>
      <w:r>
        <w:rPr>
          <w:i/>
          <w:iCs/>
        </w:rPr>
        <w:t>pn</w:t>
      </w:r>
      <w:r>
        <w:t xml:space="preserve"> is the probability corresponding to </w:t>
      </w:r>
      <w:r>
        <w:rPr>
          <w:i/>
          <w:iCs/>
        </w:rPr>
        <w:t>n</w:t>
      </w:r>
      <w:r>
        <w:t xml:space="preserve">. This file will print out the </w:t>
      </w:r>
      <w:r>
        <w:rPr>
          <w:i/>
          <w:iCs/>
        </w:rPr>
        <w:t>pn</w:t>
      </w:r>
      <w:r>
        <w:t xml:space="preserve"> and draw the PDF with </w:t>
      </w:r>
      <w:r>
        <w:rPr>
          <w:i/>
          <w:iCs/>
        </w:rPr>
        <w:t>pn</w:t>
      </w:r>
      <w:r>
        <w:t xml:space="preserve"> on the figure. Problem2_plot.m will draw the PDF of mathematics result.</w:t>
      </w:r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Result</w:t>
      </w:r>
      <w:r>
        <w:rPr>
          <w:rFonts w:hint="eastAsia"/>
          <w:b/>
          <w:bCs/>
          <w:sz w:val="26"/>
          <w:szCs w:val="26"/>
        </w:rPr>
        <w:t>: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To show the result, I input n = 40 and get [pn] = 0.1120</w:t>
      </w:r>
    </w:p>
    <w:p>
      <w:pPr>
        <w:keepNext/>
        <w:spacing w:line="360" w:lineRule="auto"/>
        <w:jc w:val="center"/>
      </w:pPr>
      <w:r>
        <w:rPr>
          <w:b/>
          <w:bCs/>
        </w:rPr>
        <w:drawing>
          <wp:inline distT="0" distB="0" distL="0" distR="0">
            <wp:extent cx="1518285" cy="1022985"/>
            <wp:effectExtent l="0" t="0" r="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694" cy="10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4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P (40) with my function</w:t>
      </w:r>
    </w:p>
    <w:p>
      <w:pPr>
        <w:spacing w:line="360" w:lineRule="auto"/>
      </w:pPr>
      <w:r>
        <w:t xml:space="preserve">Also, a PMF is plotted as below. The trend of it is descending and almost 0 when </w:t>
      </w:r>
      <w:r>
        <w:rPr>
          <w:i/>
          <w:iCs/>
        </w:rPr>
        <w:t xml:space="preserve">n </w:t>
      </w:r>
      <w:r>
        <w:t xml:space="preserve">greater than 60. </w:t>
      </w:r>
    </w:p>
    <w:p>
      <w:pPr>
        <w:spacing w:line="360" w:lineRule="auto"/>
        <w:jc w:val="center"/>
      </w:pPr>
      <w:r>
        <w:drawing>
          <wp:inline distT="0" distB="0" distL="0" distR="0">
            <wp:extent cx="4964430" cy="2967355"/>
            <wp:effectExtent l="0" t="0" r="13970" b="4445"/>
            <wp:docPr id="24" name="图片 2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表, 折线图&#10;&#10;描述已自动生成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5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PMF of distinct birthday of simulation</w:t>
      </w:r>
    </w:p>
    <w:p>
      <w:pPr>
        <w:spacing w:line="360" w:lineRule="auto"/>
        <w:jc w:val="both"/>
      </w:pPr>
      <w:r>
        <w:t>For mathematics part, the figure is more smooth.</w:t>
      </w:r>
    </w:p>
    <w:p>
      <w:pPr>
        <w:keepNext/>
        <w:spacing w:line="360" w:lineRule="auto"/>
        <w:jc w:val="center"/>
      </w:pPr>
      <w:r>
        <w:drawing>
          <wp:inline distT="0" distB="0" distL="0" distR="0">
            <wp:extent cx="5133340" cy="3041650"/>
            <wp:effectExtent l="0" t="0" r="22860" b="6350"/>
            <wp:docPr id="23" name="图片 23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表, 折线图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6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The PMF of distinct birthday of mathematics</w:t>
      </w:r>
    </w:p>
    <w:p>
      <w:pPr>
        <w:spacing w:line="360" w:lineRule="auto"/>
        <w:outlineLvl w:val="0"/>
        <w:rPr>
          <w:b/>
          <w:bCs/>
          <w:sz w:val="28"/>
          <w:szCs w:val="28"/>
        </w:rPr>
      </w:pPr>
      <w:bookmarkStart w:id="13" w:name="_Toc999464803_WPSOffice_Level1"/>
      <w:r>
        <w:rPr>
          <w:b/>
          <w:bCs/>
          <w:sz w:val="28"/>
          <w:szCs w:val="28"/>
        </w:rPr>
        <w:t>Problem 3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7 </w:t>
      </w:r>
      <w:r>
        <w:rPr>
          <w:rFonts w:hint="eastAsia"/>
          <w:b/>
          <w:bCs/>
          <w:sz w:val="28"/>
          <w:szCs w:val="28"/>
        </w:rPr>
        <w:t>Cards</w:t>
      </w:r>
      <w:bookmarkEnd w:id="13"/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Ideas</w:t>
      </w:r>
      <w:r>
        <w:rPr>
          <w:rFonts w:hint="eastAsia"/>
          <w:b/>
          <w:bCs/>
          <w:sz w:val="26"/>
          <w:szCs w:val="26"/>
        </w:rPr>
        <w:t>:</w:t>
      </w:r>
    </w:p>
    <w:p>
      <w:pPr>
        <w:spacing w:line="360" w:lineRule="auto"/>
        <w:jc w:val="both"/>
      </w:pPr>
      <w:r>
        <w:t xml:space="preserve">Drew 7 cards from the top is </w:t>
      </w:r>
      <w:r>
        <w:rPr>
          <w:rFonts w:hint="eastAsia"/>
        </w:rPr>
        <w:t>not</w:t>
      </w:r>
      <w:r>
        <w:t xml:space="preserve"> different with drawing 7 cards from the shuffling cards. Although there were 13 kinds of cards, it could be distinguished as 2 kinds: King and the other cards. A is the King, which had 4 elements; B is the other cards, which had 48 elements. The problem required 7 cards, 3 from A and 4 from B. This was a hypergeometric distribution. </w:t>
      </w:r>
    </w:p>
    <w:p>
      <w:pPr>
        <w:keepNext/>
        <w:spacing w:line="360" w:lineRule="auto"/>
        <w:jc w:val="center"/>
      </w:pPr>
      <w:r>
        <w:rPr>
          <w:b/>
          <w:bCs/>
        </w:rPr>
        <w:drawing>
          <wp:inline distT="0" distB="0" distL="0" distR="0">
            <wp:extent cx="2441575" cy="1590675"/>
            <wp:effectExtent l="0" t="0" r="0" b="0"/>
            <wp:docPr id="7" name="图片 7" descr="图示, 维恩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, 维恩图&#10;&#10;描述已自动生成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571" cy="16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7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The illustration of how to pick cards</w:t>
      </w:r>
    </w:p>
    <w:p>
      <w:pPr>
        <w:spacing w:line="360" w:lineRule="auto"/>
        <w:jc w:val="both"/>
      </w:pPr>
      <w:r>
        <w:t xml:space="preserve">To simplify the case, set King as 1, the other cards as 0. The 52 cards were represented by 4 </w:t>
      </w:r>
      <w:r>
        <w:rPr>
          <w:rFonts w:hint="eastAsia"/>
        </w:rPr>
        <w:t>ones</w:t>
      </w:r>
      <w:r>
        <w:t xml:space="preserve">’ and 52 </w:t>
      </w:r>
      <w:r>
        <w:rPr>
          <w:rFonts w:hint="eastAsia"/>
        </w:rPr>
        <w:t>zeros</w:t>
      </w:r>
      <w:r>
        <w:t>’.</w:t>
      </w:r>
      <w:r>
        <w:rPr>
          <w:rFonts w:hint="eastAsia"/>
        </w:rPr>
        <w:t xml:space="preserve"> </w:t>
      </w:r>
      <w:r>
        <w:t xml:space="preserve">Shuffled the 52 number, did simulation 1000000 times, and picked up the </w:t>
      </w:r>
      <w:r>
        <w:rPr>
          <w:rFonts w:hint="eastAsia"/>
        </w:rPr>
        <w:t>first</w:t>
      </w:r>
      <w:r>
        <w:t xml:space="preserve"> 7 </w:t>
      </w:r>
      <w:r>
        <w:rPr>
          <w:rFonts w:hint="eastAsia"/>
        </w:rPr>
        <w:t>numbers</w:t>
      </w:r>
      <w:r>
        <w:t>. If the sum of the 7 number was 7, there were 3 King in the first 7 numbers, which satisfied the case. C</w:t>
      </w:r>
      <w:r>
        <w:rPr>
          <w:rFonts w:hint="eastAsia"/>
        </w:rPr>
        <w:t>ounted</w:t>
      </w:r>
      <w:r>
        <w:t xml:space="preserve"> the satisfied number as </w:t>
      </w:r>
      <w:r>
        <w:rPr>
          <w:i/>
          <w:iCs/>
        </w:rPr>
        <w:t>n</w:t>
      </w:r>
      <w:r>
        <w:t xml:space="preserve">. Finally, </w:t>
      </w: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1000000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>
      <w:pPr>
        <w:spacing w:line="360" w:lineRule="auto"/>
        <w:rPr>
          <w:rFonts w:hint="eastAsia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Result</w:t>
      </w:r>
      <w:r>
        <w:rPr>
          <w:rFonts w:hint="eastAsia"/>
          <w:b/>
          <w:bCs/>
          <w:sz w:val="26"/>
          <w:szCs w:val="26"/>
        </w:rPr>
        <w:t>:</w:t>
      </w:r>
    </w:p>
    <w:p>
      <w:pPr>
        <w:spacing w:line="360" w:lineRule="auto"/>
      </w:pPr>
      <w:r>
        <w:t>The probability calculated by mathematics:</w:t>
      </w:r>
    </w:p>
    <w:p>
      <w:pPr>
        <w:spacing w:line="360" w:lineRule="auto"/>
      </w:pPr>
      <w:bookmarkStart w:id="14" w:name="_Toc387857187_WPSOffice_Level1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p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ctrlPr>
                    <w:rPr>
                      <w:rFonts w:ascii="Cambria Math" w:hAnsi="Cambria Math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ctrlPr>
                    <w:rPr>
                      <w:rFonts w:ascii="Cambria Math" w:hAnsi="Cambria Math"/>
                    </w:rPr>
                  </m:ctrlPr>
                </m:sup>
              </m:sSub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ctrlPr>
                    <w:rPr>
                      <w:rFonts w:ascii="Cambria Math" w:hAnsi="Cambria Math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48</m:t>
                  </m:r>
                  <m:ctrlPr>
                    <w:rPr>
                      <w:rFonts w:ascii="Cambria Math" w:hAnsi="Cambria Math"/>
                    </w:rPr>
                  </m:ctrlPr>
                </m:sup>
              </m:sSubSup>
              <m:ctrlPr>
                <w:rPr>
                  <w:rFonts w:ascii="Cambria Math" w:hAnsi="Cambria Math"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7</m:t>
                  </m:r>
                  <m:ctrlPr>
                    <w:rPr>
                      <w:rFonts w:ascii="Cambria Math" w:hAnsi="Cambria Math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52</m:t>
                  </m:r>
                  <m:ctrlPr>
                    <w:rPr>
                      <w:rFonts w:ascii="Cambria Math" w:hAnsi="Cambria Math"/>
                    </w:rPr>
                  </m:ctrlPr>
                </m:sup>
              </m:sSubSup>
              <m:ctrlPr>
                <w:rPr>
                  <w:rFonts w:hint="eastAsia" w:ascii="Cambria Math" w:hAnsi="Cambria Math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=0.005818</m:t>
          </m:r>
          <w:bookmarkEnd w:id="14"/>
        </m:oMath>
      </m:oMathPara>
    </w:p>
    <w:p>
      <w:pPr>
        <w:spacing w:line="360" w:lineRule="auto"/>
      </w:pPr>
      <w:r>
        <w:t>The probability simulated by Matlab:</w:t>
      </w:r>
    </w:p>
    <w:p>
      <w:pPr>
        <w:keepNext/>
        <w:spacing w:line="360" w:lineRule="auto"/>
      </w:pPr>
      <m:oMathPara>
        <m:oMath>
          <m:r>
            <m:rPr>
              <m:sty m:val="p"/>
            </m:rPr>
            <w:rPr>
              <w:rFonts w:hint="eastAsia" w:ascii="Cambria Math" w:hAnsi="Cambria Math"/>
            </w:rPr>
            <w:drawing>
              <wp:inline distT="0" distB="0" distL="0" distR="0">
                <wp:extent cx="1257300" cy="622300"/>
                <wp:effectExtent l="0" t="0" r="0" b="0"/>
                <wp:docPr id="10" name="图片 10" descr="图片包含 文本&#10;&#10;描述已自动生成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图片 10" descr="图片包含 文本&#10;&#10;描述已自动生成"/>
                        <pic:cNvPicPr>
                          <a:picLocks noChangeAspect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7300" cy="622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:r>
        </m:oMath>
      </m:oMathPara>
    </w:p>
    <w:p>
      <w:pPr>
        <w:pStyle w:val="6"/>
        <w:spacing w:line="360" w:lineRule="auto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8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The result of problem 3 simulated by Matlab</w:t>
      </w:r>
    </w:p>
    <w:p>
      <w:pPr>
        <w:spacing w:line="360" w:lineRule="auto"/>
      </w:pPr>
      <w:r>
        <w:t xml:space="preserve">Compared the two probabilities, the mathematics answer </w:t>
      </w:r>
      <w:r>
        <w:rPr>
          <w:rFonts w:hint="eastAsia"/>
        </w:rPr>
        <w:t>is</w:t>
      </w:r>
      <w:r>
        <w:t xml:space="preserve"> prov</w:t>
      </w:r>
      <w:r>
        <w:rPr>
          <w:rFonts w:hint="eastAsia"/>
        </w:rPr>
        <w:t>en</w:t>
      </w:r>
      <w:r>
        <w:t>.</w:t>
      </w:r>
    </w:p>
    <w:p>
      <w:pPr>
        <w:spacing w:line="360" w:lineRule="auto"/>
        <w:outlineLvl w:val="0"/>
        <w:rPr>
          <w:b/>
          <w:bCs/>
          <w:sz w:val="28"/>
          <w:szCs w:val="28"/>
        </w:rPr>
      </w:pPr>
      <w:bookmarkStart w:id="15" w:name="_Toc1102873264_WPSOffice_Level1"/>
      <w:r>
        <w:rPr>
          <w:b/>
          <w:bCs/>
          <w:sz w:val="28"/>
          <w:szCs w:val="28"/>
        </w:rPr>
        <w:t>Problem 4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7 Value of ln2</w:t>
      </w:r>
      <w:bookmarkEnd w:id="15"/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Ideas</w:t>
      </w:r>
      <w:r>
        <w:rPr>
          <w:rFonts w:hint="eastAsia"/>
          <w:b/>
          <w:bCs/>
          <w:sz w:val="26"/>
          <w:szCs w:val="26"/>
        </w:rPr>
        <w:t>:</w:t>
      </w:r>
    </w:p>
    <w:p>
      <w:pPr>
        <w:keepNext/>
        <w:spacing w:line="360" w:lineRule="auto"/>
        <w:jc w:val="center"/>
      </w:pPr>
      <w:r>
        <w:rPr>
          <w:b/>
          <w:bCs/>
        </w:rPr>
        <w:drawing>
          <wp:inline distT="0" distB="0" distL="0" distR="0">
            <wp:extent cx="2759075" cy="2780030"/>
            <wp:effectExtent l="0" t="0" r="9525" b="13970"/>
            <wp:docPr id="13" name="图片 13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表, 折线图&#10;&#10;描述已自动生成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9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 xml:space="preserve">- The figure of </w:t>
      </w:r>
      <m:oMath>
        <m:r>
          <w:rPr>
            <w:rFonts w:ascii="Cambria Math" w:hAnsi="Cambria Math"/>
          </w:rPr>
          <m:t xml:space="preserve">y = </m:t>
        </m:r>
        <m:f>
          <m:fPr>
            <m:ctrlPr>
              <w:rPr>
                <w:rFonts w:ascii="Cambria Math" w:hAnsi="Cambria Math" w:eastAsiaTheme="majorEastAsia"/>
                <w:i/>
                <w:kern w:val="0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 w:eastAsiaTheme="majorEastAsia"/>
                <w:i/>
                <w:kern w:val="0"/>
                <w:sz w:val="24"/>
                <w:szCs w:val="24"/>
              </w:rPr>
            </m:ctrlPr>
          </m:num>
          <m:den>
            <m:r>
              <w:rPr>
                <w:rFonts w:ascii="Cambria Math" w:hAnsi="Cambria Math"/>
              </w:rPr>
              <m:t>x+1</m:t>
            </m:r>
            <m:ctrlPr>
              <w:rPr>
                <w:rFonts w:ascii="Cambria Math" w:hAnsi="Cambria Math" w:eastAsiaTheme="majorEastAsia"/>
                <w:i/>
                <w:kern w:val="0"/>
                <w:sz w:val="24"/>
                <w:szCs w:val="24"/>
              </w:rPr>
            </m:ctrlPr>
          </m:den>
        </m:f>
      </m:oMath>
    </w:p>
    <w:p>
      <w:pPr>
        <w:spacing w:line="360" w:lineRule="auto"/>
        <w:jc w:val="both"/>
        <w:rPr>
          <w:rFonts w:hint="eastAsia"/>
        </w:rPr>
      </w:pPr>
      <w:r>
        <w:t xml:space="preserve">Drew the curve of </w:t>
      </w:r>
      <m:oMath>
        <m:r>
          <w:rPr>
            <w:rFonts w:ascii="Cambria Math" w:hAnsi="Cambria Math"/>
          </w:rPr>
          <m:t xml:space="preserve">y 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x+1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 xml:space="preserve"> </w:t>
      </w:r>
      <w:r>
        <w:t xml:space="preserve">to visualize the area and made sure the curve was under y=1. Randomly generated 100000 points, which x and y were both between (0,1). Count the points under the curve as </w:t>
      </w:r>
      <w:r>
        <w:rPr>
          <w:i/>
          <w:iCs/>
        </w:rPr>
        <w:t>n</w:t>
      </w:r>
      <w:r>
        <w:t xml:space="preserve">. </w:t>
      </w: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100000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t xml:space="preserve"> Mathematics method was </w:t>
      </w:r>
      <w:r>
        <w:rPr>
          <w:rFonts w:hint="eastAsia"/>
        </w:rPr>
        <w:t>t</w:t>
      </w:r>
      <w:r>
        <w:t xml:space="preserve">aking the integral from zero to one of this function. </w:t>
      </w:r>
    </w:p>
    <w:p>
      <w:pPr>
        <w:spacing w:line="360" w:lineRule="auto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R</w:t>
      </w:r>
      <w:r>
        <w:rPr>
          <w:b/>
          <w:bCs/>
          <w:sz w:val="26"/>
          <w:szCs w:val="26"/>
        </w:rPr>
        <w:t>esult:</w:t>
      </w:r>
    </w:p>
    <w:p>
      <w:pPr>
        <w:spacing w:line="360" w:lineRule="auto"/>
        <w:rPr>
          <w:rFonts w:hint="eastAsia"/>
        </w:rPr>
      </w:pPr>
      <w:r>
        <w:t xml:space="preserve">The area under </w:t>
      </w:r>
      <m:oMath>
        <m:r>
          <w:rPr>
            <w:rFonts w:ascii="Cambria Math" w:hAnsi="Cambria Math"/>
          </w:rPr>
          <m:t xml:space="preserve">y 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x+1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t xml:space="preserve"> is 0.6923 by simulation.</w:t>
      </w:r>
    </w:p>
    <w:p>
      <w:pPr>
        <w:keepNext/>
        <w:spacing w:line="360" w:lineRule="auto"/>
        <w:jc w:val="center"/>
      </w:pPr>
      <w:r>
        <w:rPr>
          <w:rFonts w:hint="eastAsia"/>
        </w:rPr>
        <w:drawing>
          <wp:inline distT="0" distB="0" distL="0" distR="0">
            <wp:extent cx="1263650" cy="626110"/>
            <wp:effectExtent l="0" t="0" r="6350" b="8890"/>
            <wp:docPr id="12" name="图片 12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低可信度描述已自动生成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10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The result of problem4 by simulation</w:t>
      </w:r>
    </w:p>
    <w:p>
      <w:pPr>
        <w:spacing w:line="360" w:lineRule="auto"/>
      </w:pPr>
      <w:r>
        <w:t>Calculated the area by mathematics:</w:t>
      </w:r>
    </w:p>
    <w:p>
      <w:pPr>
        <w:spacing w:line="360" w:lineRule="auto"/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x+1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r>
                <w:rPr>
                  <w:rFonts w:ascii="Cambria Math" w:hAnsi="Cambria Math"/>
                </w:rPr>
                <m:t>=ln(x+1)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|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hAnsi="Cambria Math"/>
                      <w:i/>
                    </w:rPr>
                  </m:ctrlPr>
                </m:sub>
                <m:sup>
                  <m: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i/>
                    </w:rPr>
                  </m:ctrlPr>
                </m:sup>
              </m:sSubSup>
              <m:r>
                <w:rPr>
                  <w:rFonts w:ascii="Cambria Math" w:hAnsi="Cambria Math"/>
                </w:rPr>
                <m:t>=ln2</m:t>
              </m:r>
              <m:ctrlPr>
                <w:rPr>
                  <w:rFonts w:ascii="Cambria Math" w:hAnsi="Cambria Math"/>
                  <w:i/>
                </w:rPr>
              </m:ctrlPr>
            </m:e>
          </m:nary>
        </m:oMath>
      </m:oMathPara>
    </w:p>
    <w:p>
      <w:pPr>
        <w:spacing w:line="360" w:lineRule="auto"/>
      </w:pPr>
      <w:r>
        <w:t>ln2 is about 0.69</w:t>
      </w:r>
      <w:r>
        <w:t xml:space="preserve">23 </w:t>
      </w:r>
      <w:r>
        <w:rPr>
          <w:rFonts w:hint="eastAsia"/>
          <w:lang w:val="en-US" w:eastAsia="zh-Hans"/>
        </w:rPr>
        <w:t>by</w:t>
      </w:r>
      <w:r>
        <w:rPr>
          <w:rFonts w:hint="default"/>
          <w:lang w:eastAsia="zh-Hans"/>
        </w:rPr>
        <w:t xml:space="preserve"> my simulation</w:t>
      </w:r>
      <w:r>
        <w:t xml:space="preserve">. </w:t>
      </w:r>
    </w:p>
    <w:p>
      <w:pPr>
        <w:spacing w:line="360" w:lineRule="auto"/>
        <w:rPr>
          <w:rFonts w:hint="eastAsia"/>
        </w:rPr>
      </w:pPr>
      <w:r>
        <w:t>Here, the absolutely error is 0.12%.</w:t>
      </w:r>
    </w:p>
    <w:p>
      <w:pPr>
        <w:keepNext/>
        <w:spacing w:line="360" w:lineRule="auto"/>
        <w:jc w:val="center"/>
      </w:pPr>
      <w:r>
        <w:drawing>
          <wp:inline distT="0" distB="0" distL="0" distR="0">
            <wp:extent cx="3457575" cy="2068830"/>
            <wp:effectExtent l="0" t="0" r="22225" b="13970"/>
            <wp:docPr id="14" name="图片 1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11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Absolutely error calculation</w:t>
      </w:r>
    </w:p>
    <w:p>
      <w:pPr>
        <w:spacing w:line="360" w:lineRule="auto"/>
        <w:outlineLvl w:val="0"/>
        <w:rPr>
          <w:b/>
          <w:bCs/>
          <w:sz w:val="28"/>
          <w:szCs w:val="28"/>
        </w:rPr>
      </w:pPr>
      <w:bookmarkStart w:id="16" w:name="_Toc1059590791_WPSOffice_Level1"/>
      <w:r>
        <w:rPr>
          <w:b/>
          <w:bCs/>
          <w:sz w:val="28"/>
          <w:szCs w:val="28"/>
        </w:rPr>
        <w:t>Problem 5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Geometric random variable</w:t>
      </w:r>
      <w:bookmarkEnd w:id="16"/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Ideas</w:t>
      </w:r>
      <w:r>
        <w:rPr>
          <w:rFonts w:hint="eastAsia"/>
          <w:b/>
          <w:bCs/>
          <w:sz w:val="26"/>
          <w:szCs w:val="26"/>
        </w:rPr>
        <w:t>:</w:t>
      </w:r>
    </w:p>
    <w:p>
      <w:pPr>
        <w:spacing w:line="360" w:lineRule="auto"/>
        <w:jc w:val="both"/>
      </w:pPr>
      <w:r>
        <w:t xml:space="preserve">CDF of geometric distribution was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sub>
        </m:sSub>
        <m:r>
          <w:rPr>
            <w:rFonts w:ascii="Cambria Math" w:hAnsi="Cambria Math"/>
          </w:rPr>
          <m:t>=P(X≤x)=1-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(1-p)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sup>
        </m:sSup>
      </m:oMath>
      <w:r>
        <w:rPr>
          <w:rFonts w:hint="eastAsia"/>
        </w:rPr>
        <w:t xml:space="preserve"> </w:t>
      </w:r>
      <w:r>
        <w:t xml:space="preserve">. Since </w:t>
      </w:r>
      <m:oMath>
        <m:r>
          <w:rPr>
            <w:rFonts w:ascii="Cambria Math" w:hAnsi="Cambria Math"/>
          </w:rPr>
          <m:t>P(X≥4)=1-P(X≤3)</m:t>
        </m:r>
      </m:oMath>
      <w:r>
        <w:t>, I only needed to know P (X &lt;=3), which meant the first success happened within 3 times. Then I did not need to consider the situation after 3. Calculated the P (success happened within 3 times) had many situations, so I decided to calculate the backside, P (the first success happened 4 or more 4 times)</w:t>
      </w:r>
      <w:r>
        <w:rPr>
          <w:rFonts w:hint="eastAsia"/>
        </w:rPr>
        <w:t>.</w:t>
      </w:r>
      <w:r>
        <w:t xml:space="preserve"> Generated 3 points between 0 and 1 to </w:t>
      </w:r>
      <w:r>
        <w:rPr>
          <w:rFonts w:hint="eastAsia"/>
        </w:rPr>
        <w:t>represent</w:t>
      </w:r>
      <w:r>
        <w:t xml:space="preserve"> the first 3 times probability. If the point is in (0,0.25), as I drew in the purple line at Figure 12, this point is “success”. </w:t>
      </w:r>
    </w:p>
    <w:p>
      <w:pPr>
        <w:keepNext/>
        <w:spacing w:line="360" w:lineRule="auto"/>
        <w:jc w:val="center"/>
      </w:pPr>
      <w:r>
        <w:rPr>
          <w:rFonts w:hint="eastAsia"/>
        </w:rPr>
        <w:drawing>
          <wp:inline distT="0" distB="0" distL="0" distR="0">
            <wp:extent cx="2622550" cy="646430"/>
            <wp:effectExtent l="0" t="0" r="0" b="0"/>
            <wp:docPr id="15" name="图片 15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手机屏幕的截图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098" cy="68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12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probability corresponding to point illustration</w:t>
      </w:r>
    </w:p>
    <w:p>
      <w:pPr>
        <w:spacing w:line="360" w:lineRule="auto"/>
        <w:jc w:val="both"/>
        <w:rPr>
          <w:rFonts w:hint="eastAsia"/>
        </w:rPr>
      </w:pPr>
      <w:r>
        <w:t xml:space="preserve">If these 3 numbers were all greater than 0.25, the first success must happen after 3 times. Did simulation 100000 times and counted the case that 3 numbers were all greater than 0.25 as </w:t>
      </w:r>
      <w:r>
        <w:rPr>
          <w:i/>
          <w:iCs/>
        </w:rPr>
        <w:t>n</w:t>
      </w:r>
      <w:r>
        <w:t xml:space="preserve">. P (success happened within 3 times)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100000-n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100000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t xml:space="preserve"> and </w:t>
      </w:r>
      <m:oMath>
        <m:r>
          <w:rPr>
            <w:rFonts w:ascii="Cambria Math" w:hAnsi="Cambria Math"/>
          </w:rPr>
          <m:t xml:space="preserve">P(X≥4) 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100000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Result</w:t>
      </w:r>
      <w:r>
        <w:rPr>
          <w:rFonts w:hint="eastAsia"/>
          <w:b/>
          <w:bCs/>
          <w:sz w:val="26"/>
          <w:szCs w:val="26"/>
        </w:rPr>
        <w:t>:</w:t>
      </w:r>
    </w:p>
    <w:p>
      <w:pPr>
        <w:spacing w:line="360" w:lineRule="auto"/>
      </w:pPr>
      <w:r>
        <w:t xml:space="preserve">Calculate the probability by mathematics: </w:t>
      </w:r>
    </w:p>
    <w:p>
      <w:pPr>
        <w:spacing w:line="360" w:lineRule="auto"/>
      </w:pPr>
      <m:oMathPara>
        <m:oMath>
          <m:r>
            <w:rPr>
              <w:rFonts w:ascii="Cambria Math" w:hAnsi="Cambria Math"/>
            </w:rPr>
            <m:t>P(X≥4)=1-P(X≤3)=1-(1-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(1-0.25)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3</m:t>
              </m:r>
              <m:ctrlPr>
                <w:rPr>
                  <w:rFonts w:ascii="Cambria Math" w:hAnsi="Cambria Math"/>
                  <w:i/>
                </w:rPr>
              </m:ctrlPr>
            </m:sup>
          </m:sSup>
          <m:r>
            <w:rPr>
              <w:rFonts w:ascii="Cambria Math" w:hAnsi="Cambria Math"/>
            </w:rPr>
            <m:t>)=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0.75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3</m:t>
              </m:r>
              <m:ctrlPr>
                <w:rPr>
                  <w:rFonts w:ascii="Cambria Math" w:hAnsi="Cambria Math"/>
                  <w:i/>
                </w:rPr>
              </m:ctrlPr>
            </m:sup>
          </m:sSup>
          <m:r>
            <w:rPr>
              <w:rFonts w:ascii="Cambria Math" w:hAnsi="Cambria Math"/>
            </w:rPr>
            <m:t>=0.421875</m:t>
          </m:r>
        </m:oMath>
      </m:oMathPara>
    </w:p>
    <w:p>
      <w:pPr>
        <w:spacing w:line="360" w:lineRule="auto"/>
        <w:rPr>
          <w:rFonts w:hint="eastAsia"/>
        </w:rPr>
      </w:pPr>
      <w:r>
        <w:rPr>
          <w:rFonts w:hint="eastAsia"/>
        </w:rPr>
        <w:t>S</w:t>
      </w:r>
      <w:r>
        <w:t>imulate the probability by Matlab:</w:t>
      </w:r>
    </w:p>
    <w:p>
      <w:pPr>
        <w:keepNext/>
        <w:spacing w:line="360" w:lineRule="auto"/>
        <w:jc w:val="center"/>
      </w:pPr>
      <w:r>
        <w:drawing>
          <wp:inline distT="0" distB="0" distL="0" distR="0">
            <wp:extent cx="1308100" cy="654050"/>
            <wp:effectExtent l="0" t="0" r="12700" b="6350"/>
            <wp:docPr id="25" name="图片 2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片包含 文本&#10;&#10;描述已自动生成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13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The result of problem5</w:t>
      </w:r>
    </w:p>
    <w:p>
      <w:pPr>
        <w:spacing w:line="360" w:lineRule="auto"/>
      </w:pPr>
      <w:r>
        <w:t>Compared the two probabilities, my mathematics result gets proven.</w:t>
      </w:r>
    </w:p>
    <w:p>
      <w:pPr>
        <w:spacing w:line="360" w:lineRule="auto"/>
        <w:outlineLvl w:val="0"/>
        <w:rPr>
          <w:b/>
          <w:bCs/>
          <w:sz w:val="28"/>
          <w:szCs w:val="28"/>
        </w:rPr>
      </w:pPr>
      <w:bookmarkStart w:id="17" w:name="_Toc1608023413_WPSOffice_Level1"/>
      <w:bookmarkStart w:id="18" w:name="OLE_LINK1"/>
      <w:bookmarkStart w:id="19" w:name="OLE_LINK2"/>
      <w:r>
        <w:rPr>
          <w:b/>
          <w:bCs/>
          <w:sz w:val="28"/>
          <w:szCs w:val="28"/>
        </w:rPr>
        <w:t>Problem 6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Binomial and Poisson</w:t>
      </w:r>
      <w:bookmarkEnd w:id="17"/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Ideas</w:t>
      </w:r>
      <w:r>
        <w:rPr>
          <w:rFonts w:hint="eastAsia"/>
          <w:b/>
          <w:bCs/>
          <w:sz w:val="26"/>
          <w:szCs w:val="26"/>
        </w:rPr>
        <w:t>:</w:t>
      </w:r>
      <w:bookmarkEnd w:id="18"/>
      <w:bookmarkEnd w:id="19"/>
    </w:p>
    <w:p>
      <w:pPr>
        <w:pStyle w:val="32"/>
        <w:widowControl w:val="0"/>
        <w:numPr>
          <w:ilvl w:val="0"/>
          <w:numId w:val="1"/>
        </w:numPr>
        <w:autoSpaceDE w:val="0"/>
        <w:autoSpaceDN w:val="0"/>
        <w:adjustRightInd w:val="0"/>
        <w:spacing w:line="360" w:lineRule="auto"/>
        <w:ind w:firstLineChars="0"/>
        <w:jc w:val="both"/>
      </w:pPr>
      <w:r>
        <w:t>By searching online, I found that</w:t>
      </w:r>
      <w:r>
        <w:rPr>
          <w:b/>
          <w:bCs/>
        </w:rPr>
        <w:t xml:space="preserve"> </w:t>
      </w:r>
      <w:r>
        <w:rPr>
          <w:rFonts w:ascii="Courier" w:hAnsi="Courier" w:eastAsia="宋体" w:cs="Courier"/>
          <w:color w:val="000000"/>
          <w:sz w:val="20"/>
          <w:szCs w:val="20"/>
        </w:rPr>
        <w:t xml:space="preserve">binopdf </w:t>
      </w:r>
      <w:r>
        <w:rPr>
          <w:rFonts w:eastAsia="宋体"/>
          <w:color w:val="000000"/>
        </w:rPr>
        <w:t>and</w:t>
      </w:r>
      <w:r>
        <w:rPr>
          <w:rFonts w:ascii="Courier" w:hAnsi="Courier" w:eastAsia="宋体" w:cs="Courier"/>
          <w:color w:val="000000"/>
          <w:sz w:val="20"/>
          <w:szCs w:val="20"/>
        </w:rPr>
        <w:t xml:space="preserve"> poisspdf </w:t>
      </w:r>
      <w:r>
        <w:t xml:space="preserve">could draw the PMF of Binomial distribution and Poisson distribution directly. </w:t>
      </w:r>
    </w:p>
    <w:p>
      <w:pPr>
        <w:pStyle w:val="32"/>
        <w:widowControl w:val="0"/>
        <w:numPr>
          <w:ilvl w:val="0"/>
          <w:numId w:val="1"/>
        </w:numPr>
        <w:autoSpaceDE w:val="0"/>
        <w:autoSpaceDN w:val="0"/>
        <w:adjustRightInd w:val="0"/>
        <w:spacing w:line="360" w:lineRule="auto"/>
        <w:ind w:firstLineChars="0"/>
      </w:pPr>
      <m:oMath>
        <m:r>
          <w:rPr>
            <w:rFonts w:ascii="Cambria Math" w:hAnsi="Cambria Math"/>
          </w:rPr>
          <m:t>λ = 1, n=100, p=0.01</m:t>
        </m:r>
      </m:oMath>
      <w:r>
        <w:rPr>
          <w:rFonts w:hint="eastAsia"/>
        </w:rPr>
        <w:t xml:space="preserve"> s</w:t>
      </w:r>
      <w:r>
        <w:t>o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 xml:space="preserve"> λ = np=1</m:t>
        </m:r>
      </m:oMath>
    </w:p>
    <w:p>
      <w:pPr>
        <w:pStyle w:val="32"/>
        <w:widowControl w:val="0"/>
        <w:autoSpaceDE w:val="0"/>
        <w:autoSpaceDN w:val="0"/>
        <w:adjustRightInd w:val="0"/>
        <w:spacing w:line="360" w:lineRule="auto"/>
        <w:ind w:left="360" w:firstLine="0" w:firstLineChars="0"/>
        <w:jc w:val="both"/>
        <w:rPr>
          <w:rFonts w:hint="eastAsia"/>
        </w:rPr>
      </w:pPr>
      <w:r>
        <w:t xml:space="preserve">To generate Poisson by Binomial random variable, used </w:t>
      </w:r>
      <w:r>
        <w:rPr>
          <w:rFonts w:ascii="Courier" w:hAnsi="Courier" w:eastAsia="宋体" w:cs="Courier"/>
          <w:color w:val="000000"/>
          <w:sz w:val="20"/>
          <w:szCs w:val="20"/>
        </w:rPr>
        <w:t xml:space="preserve">binopdf </w:t>
      </w:r>
      <w:r>
        <w:t>to draw Poisson with n =100, p = 0.01</w:t>
      </w:r>
    </w:p>
    <w:p>
      <w:pPr>
        <w:spacing w:line="360" w:lineRule="auto"/>
        <w:jc w:val="both"/>
        <w:rPr>
          <w:rFonts w:hint="eastAsia"/>
          <w:b/>
          <w:bCs/>
        </w:rPr>
      </w:pPr>
      <w:r>
        <w:rPr>
          <w:b/>
          <w:bCs/>
          <w:sz w:val="26"/>
          <w:szCs w:val="26"/>
        </w:rPr>
        <w:t>Process</w:t>
      </w:r>
      <w:r>
        <w:rPr>
          <w:rFonts w:hint="eastAsia"/>
          <w:b/>
          <w:bCs/>
          <w:sz w:val="26"/>
          <w:szCs w:val="26"/>
        </w:rPr>
        <w:t>:</w:t>
      </w:r>
      <w:r>
        <w:rPr>
          <w:b/>
          <w:bCs/>
        </w:rPr>
        <w:t xml:space="preserve"> </w:t>
      </w:r>
      <w:r>
        <w:rPr>
          <w:rFonts w:hint="eastAsia"/>
          <w:i/>
          <w:iCs/>
        </w:rPr>
        <w:t>p</w:t>
      </w:r>
      <w:r>
        <w:rPr>
          <w:i/>
          <w:iCs/>
        </w:rPr>
        <w:t>roblem_PMF.m</w:t>
      </w:r>
      <w:r>
        <w:t xml:space="preserve"> can draw the PMF of Binomial and Poisson distribution directly, while </w:t>
      </w:r>
      <w:r>
        <w:rPr>
          <w:i/>
          <w:iCs/>
        </w:rPr>
        <w:t>binomial_approximation.m</w:t>
      </w:r>
      <w:r>
        <w:t xml:space="preserve"> will draw a Binomial distribution and a Poisson distribution by binomial approximation. </w:t>
      </w:r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Result:</w:t>
      </w:r>
    </w:p>
    <w:p>
      <w:pPr>
        <w:spacing w:line="360" w:lineRule="auto"/>
        <w:jc w:val="center"/>
        <w:rPr>
          <w:rFonts w:hint="eastAsia"/>
        </w:rPr>
      </w:pPr>
      <w:r>
        <w:rPr>
          <w:rFonts w:hint="eastAsia"/>
        </w:rPr>
        <w:t>a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3354070" cy="2680335"/>
            <wp:effectExtent l="0" t="0" r="0" b="0"/>
            <wp:docPr id="17" name="图片 17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表, 折线图&#10;&#10;描述已自动生成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375" cy="26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14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PMF of Binomial Distribution and Poisson Distribution drawn with respectively binaopdf and poisspdf</w:t>
      </w:r>
    </w:p>
    <w:p>
      <w:pPr>
        <w:spacing w:line="360" w:lineRule="auto"/>
        <w:jc w:val="both"/>
      </w:pPr>
      <w:r>
        <w:t xml:space="preserve">From Figure 14, I know that the PMF of these 2 distributions is similar when </w:t>
      </w:r>
      <m:oMath>
        <m:r>
          <w:rPr>
            <w:rFonts w:ascii="Cambria Math" w:hAnsi="Cambria Math"/>
          </w:rPr>
          <m:t>λ = 1, n=100, p=0.01</m:t>
        </m:r>
      </m:oMath>
      <w:r>
        <w:rPr>
          <w:rFonts w:hint="eastAsia"/>
        </w:rPr>
        <w:t xml:space="preserve">. </w:t>
      </w:r>
    </w:p>
    <w:p>
      <w:pPr>
        <w:keepNext/>
        <w:spacing w:line="360" w:lineRule="auto"/>
        <w:jc w:val="center"/>
      </w:pPr>
      <w:r>
        <w:rPr>
          <w:rFonts w:hint="eastAsia"/>
        </w:rPr>
        <w:t>b</w:t>
      </w:r>
      <w:r>
        <w:t>)</w:t>
      </w:r>
      <w:r>
        <w:rPr>
          <w:rFonts w:hint="eastAsia"/>
        </w:rPr>
        <w:t xml:space="preserve"> </w:t>
      </w:r>
      <w:r>
        <w:drawing>
          <wp:inline distT="0" distB="0" distL="0" distR="0">
            <wp:extent cx="3322320" cy="2633980"/>
            <wp:effectExtent l="0" t="0" r="0" b="0"/>
            <wp:docPr id="19" name="图片 19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表, 折线图&#10;&#10;描述已自动生成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783" cy="264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15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PFM of Binomial Distribution and Poisson Distribution by binomial approximation</w:t>
      </w:r>
    </w:p>
    <w:p>
      <w:pPr>
        <w:spacing w:line="360" w:lineRule="auto"/>
      </w:pPr>
    </w:p>
    <w:p>
      <w:pPr>
        <w:spacing w:line="360" w:lineRule="auto"/>
        <w:outlineLvl w:val="0"/>
        <w:rPr>
          <w:b/>
          <w:bCs/>
          <w:sz w:val="28"/>
          <w:szCs w:val="28"/>
        </w:rPr>
      </w:pPr>
    </w:p>
    <w:p>
      <w:pPr>
        <w:spacing w:line="360" w:lineRule="auto"/>
        <w:outlineLvl w:val="0"/>
        <w:rPr>
          <w:b/>
          <w:bCs/>
          <w:sz w:val="28"/>
          <w:szCs w:val="28"/>
        </w:rPr>
      </w:pPr>
    </w:p>
    <w:p>
      <w:pPr>
        <w:spacing w:line="360" w:lineRule="auto"/>
        <w:outlineLvl w:val="0"/>
        <w:rPr>
          <w:b/>
          <w:bCs/>
          <w:sz w:val="28"/>
          <w:szCs w:val="28"/>
        </w:rPr>
      </w:pPr>
    </w:p>
    <w:p>
      <w:pPr>
        <w:spacing w:line="360" w:lineRule="auto"/>
        <w:outlineLvl w:val="0"/>
        <w:rPr>
          <w:rFonts w:hint="eastAsia"/>
          <w:b/>
          <w:bCs/>
          <w:sz w:val="28"/>
          <w:szCs w:val="28"/>
        </w:rPr>
      </w:pPr>
      <w:bookmarkStart w:id="20" w:name="_Toc2115288443_WPSOffice_Level1"/>
      <w:r>
        <w:rPr>
          <w:b/>
          <w:bCs/>
          <w:sz w:val="28"/>
          <w:szCs w:val="28"/>
        </w:rPr>
        <w:t>Problem 7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Normal distribution </w:t>
      </w:r>
      <w:r>
        <w:rPr>
          <w:rFonts w:hint="eastAsia"/>
          <w:b/>
          <w:bCs/>
          <w:sz w:val="28"/>
          <w:szCs w:val="28"/>
        </w:rPr>
        <w:t>probability</w:t>
      </w:r>
      <w:bookmarkEnd w:id="20"/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Ideas</w:t>
      </w:r>
      <w:r>
        <w:rPr>
          <w:rFonts w:hint="eastAsia"/>
          <w:b/>
          <w:bCs/>
          <w:sz w:val="26"/>
          <w:szCs w:val="26"/>
        </w:rPr>
        <w:t>:</w:t>
      </w:r>
    </w:p>
    <w:p>
      <w:pPr>
        <w:spacing w:line="360" w:lineRule="auto"/>
        <w:jc w:val="both"/>
      </w:pPr>
      <w:r>
        <w:t>T</w:t>
      </w:r>
      <w:r>
        <w:rPr>
          <w:rFonts w:hint="eastAsia"/>
        </w:rPr>
        <w:t>his</w:t>
      </w:r>
      <w:r>
        <w:t xml:space="preserve"> c</w:t>
      </w:r>
      <w:r>
        <w:rPr>
          <w:rFonts w:hint="eastAsia"/>
        </w:rPr>
        <w:t>ase</w:t>
      </w:r>
      <w:r>
        <w:t xml:space="preserve"> asked to simulate the probability, but it was not the same </w:t>
      </w:r>
      <w:r>
        <w:rPr>
          <w:rFonts w:hint="eastAsia"/>
          <w:lang w:val="en-US" w:eastAsia="zh-Hans"/>
        </w:rPr>
        <w:t>as</w:t>
      </w:r>
      <w:r>
        <w:rPr>
          <w:rFonts w:hint="default"/>
          <w:lang w:eastAsia="zh-Hans"/>
        </w:rPr>
        <w:t xml:space="preserve"> </w:t>
      </w:r>
      <w:r>
        <w:t xml:space="preserve">the problem4. problem 4 could use “needle” to simulate because it had a closed </w:t>
      </w:r>
      <w:r>
        <w:rPr>
          <w:rFonts w:hint="eastAsia"/>
        </w:rPr>
        <w:t xml:space="preserve">section </w:t>
      </w:r>
      <w:r>
        <w:t xml:space="preserve">of x, while in normal distribution </w:t>
      </w:r>
      <w:r>
        <w:rPr>
          <w:rFonts w:hint="eastAsia"/>
        </w:rPr>
        <w:t>it</w:t>
      </w:r>
      <w:r>
        <w:t xml:space="preserve"> was complex to draw the x section and y section, because there were “sqrt”, “fraction” and so on. The best way to solve this problem was find a group of number that satisfied normal distribution and count the number that greater than </w:t>
      </w:r>
      <w:r>
        <w:rPr>
          <w:rFonts w:ascii="Cambria Math" w:hAnsi="Cambria Math" w:cs="Cambria Math"/>
          <w:i/>
          <w:iCs/>
        </w:rPr>
        <w:t>𝜇</w:t>
      </w:r>
      <w:r>
        <w:t xml:space="preserve"> + </w:t>
      </w:r>
      <w:r>
        <w:rPr>
          <w:rFonts w:ascii="Cambria Math" w:hAnsi="Cambria Math" w:cs="Cambria Math"/>
        </w:rPr>
        <w:t>𝑎𝜎</w:t>
      </w:r>
      <w:r>
        <w:t xml:space="preserve">. </w:t>
      </w:r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Process</w:t>
      </w:r>
      <w:r>
        <w:rPr>
          <w:rFonts w:hint="eastAsia"/>
          <w:b/>
          <w:bCs/>
          <w:sz w:val="26"/>
          <w:szCs w:val="26"/>
        </w:rPr>
        <w:t>:</w:t>
      </w:r>
    </w:p>
    <w:p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eastAsia="宋体" w:cs="Times New Roman"/>
        </w:rPr>
      </w:pPr>
      <w:r>
        <w:t xml:space="preserve">The function </w:t>
      </w:r>
      <w:r>
        <w:rPr>
          <w:rFonts w:ascii="Courier" w:hAnsi="Courier" w:eastAsia="宋体" w:cs="Courier"/>
          <w:color w:val="000000"/>
          <w:sz w:val="20"/>
          <w:szCs w:val="20"/>
        </w:rPr>
        <w:t>[a1,a2,a3] = problem7(mu,sigma)</w:t>
      </w:r>
      <w:r>
        <w:t xml:space="preserve"> where mu is the average number of this group of number, and sigma is </w:t>
      </w:r>
      <w:r>
        <w:rPr>
          <w:rFonts w:hint="eastAsia"/>
        </w:rPr>
        <w:t>the</w:t>
      </w:r>
      <w:r>
        <w:t xml:space="preserve"> standard </w:t>
      </w:r>
      <w:r>
        <w:rPr>
          <w:rFonts w:hint="eastAsia"/>
        </w:rPr>
        <w:t>deviation</w:t>
      </w:r>
      <w:r>
        <w:t xml:space="preserve">, will output 3 probability. </w:t>
      </w:r>
    </w:p>
    <w:p>
      <w:pPr>
        <w:widowControl w:val="0"/>
        <w:autoSpaceDE w:val="0"/>
        <w:autoSpaceDN w:val="0"/>
        <w:adjustRightInd w:val="0"/>
        <w:spacing w:line="360" w:lineRule="auto"/>
        <w:rPr>
          <w:rFonts w:hint="eastAsia"/>
        </w:rPr>
      </w:pPr>
      <w:r>
        <w:rPr>
          <w:rFonts w:ascii="Cambria Math" w:hAnsi="Cambria Math" w:cs="Cambria Math"/>
        </w:rPr>
        <w:t>𝑃</w:t>
      </w:r>
      <w:r>
        <w:t xml:space="preserve"> (</w:t>
      </w:r>
      <w:r>
        <w:rPr>
          <w:rFonts w:ascii="Cambria Math" w:hAnsi="Cambria Math" w:cs="Cambria Math"/>
        </w:rPr>
        <w:t>𝑋</w:t>
      </w:r>
      <w:r>
        <w:t xml:space="preserve"> &gt; </w:t>
      </w:r>
      <w:r>
        <w:rPr>
          <w:rFonts w:ascii="Cambria Math" w:hAnsi="Cambria Math" w:cs="Cambria Math"/>
        </w:rPr>
        <w:t>𝜇</w:t>
      </w:r>
      <w:r>
        <w:t xml:space="preserve"> + </w:t>
      </w:r>
      <w:r>
        <w:rPr>
          <w:rFonts w:ascii="Cambria Math" w:hAnsi="Cambria Math" w:cs="Cambria Math"/>
        </w:rPr>
        <w:t>𝑎𝜎</w:t>
      </w:r>
      <w:r>
        <w:t xml:space="preserve">) when </w:t>
      </w:r>
      <w:r>
        <w:rPr>
          <w:rFonts w:ascii="Cambria Math" w:hAnsi="Cambria Math" w:cs="Cambria Math"/>
        </w:rPr>
        <w:t>𝑎</w:t>
      </w:r>
      <w:r>
        <w:t xml:space="preserve"> = 1,2,3. Also, the function will print a frequency histogram of the group of number. I also write the </w:t>
      </w:r>
      <w:r>
        <w:rPr>
          <w:rFonts w:hint="eastAsia"/>
        </w:rPr>
        <w:t>ordinary</w:t>
      </w:r>
      <w:r>
        <w:t xml:space="preserve"> method to simulate the probability. The function is </w:t>
      </w:r>
      <w:r>
        <w:rPr>
          <w:rFonts w:ascii="Courier" w:hAnsi="Courier" w:eastAsia="宋体" w:cs="Courier"/>
          <w:color w:val="000000"/>
          <w:sz w:val="20"/>
          <w:szCs w:val="20"/>
        </w:rPr>
        <w:t>[a1,a2,a3] = normal_way(mu,sigma)</w:t>
      </w:r>
      <w:r>
        <w:t xml:space="preserve">It is </w:t>
      </w:r>
      <w:r>
        <w:rPr>
          <w:rFonts w:hint="eastAsia"/>
        </w:rPr>
        <w:t>necessary</w:t>
      </w:r>
      <w:r>
        <w:t xml:space="preserve"> to estimate the area in the middle,( </w:t>
      </w:r>
      <w:r>
        <w:rPr>
          <w:rFonts w:ascii="Cambria Math" w:hAnsi="Cambria Math" w:cs="Cambria Math"/>
        </w:rPr>
        <w:t>𝜇</w:t>
      </w:r>
      <w:r>
        <w:t xml:space="preserve"> - </w:t>
      </w:r>
      <w:r>
        <w:rPr>
          <w:rFonts w:ascii="Cambria Math" w:hAnsi="Cambria Math" w:cs="Cambria Math"/>
        </w:rPr>
        <w:t>𝑎𝜎</w:t>
      </w:r>
      <w:r>
        <w:t xml:space="preserve"> ,</w:t>
      </w:r>
      <w:r>
        <w:rPr>
          <w:rFonts w:ascii="Cambria Math" w:hAnsi="Cambria Math" w:cs="Cambria Math"/>
        </w:rPr>
        <w:t>𝜇</w:t>
      </w:r>
      <w:r>
        <w:t xml:space="preserve"> + </w:t>
      </w:r>
      <w:r>
        <w:rPr>
          <w:rFonts w:ascii="Cambria Math" w:hAnsi="Cambria Math" w:cs="Cambria Math"/>
        </w:rPr>
        <w:t>𝑎𝜎</w:t>
      </w:r>
      <w:r>
        <w:t xml:space="preserve">)  first, and </w:t>
      </w:r>
      <w:r>
        <w:rPr>
          <w:rFonts w:ascii="Cambria Math" w:hAnsi="Cambria Math" w:cs="Cambria Math"/>
        </w:rPr>
        <w:t>𝑃</w:t>
      </w:r>
      <w:r>
        <w:t xml:space="preserve"> (</w:t>
      </w:r>
      <w:r>
        <w:rPr>
          <w:rFonts w:ascii="Cambria Math" w:hAnsi="Cambria Math" w:cs="Cambria Math"/>
        </w:rPr>
        <w:t>𝑋</w:t>
      </w:r>
      <w:r>
        <w:t xml:space="preserve"> &gt; </w:t>
      </w:r>
      <w:r>
        <w:rPr>
          <w:rFonts w:ascii="Cambria Math" w:hAnsi="Cambria Math" w:cs="Cambria Math"/>
        </w:rPr>
        <w:t>𝜇</w:t>
      </w:r>
      <w:r>
        <w:t xml:space="preserve"> + </w:t>
      </w:r>
      <w:r>
        <w:rPr>
          <w:rFonts w:ascii="Cambria Math" w:hAnsi="Cambria Math" w:cs="Cambria Math"/>
        </w:rPr>
        <w:t>𝑎𝜎</w:t>
      </w:r>
      <w:r>
        <w:t xml:space="preserve">)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1-middle area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 xml:space="preserve"> </w:t>
      </w:r>
      <w:r>
        <w:t>based the characteristic of normal distribution</w:t>
      </w:r>
      <w:r>
        <w:t xml:space="preserve"> </w:t>
      </w:r>
      <w:r>
        <w:rPr>
          <w:rFonts w:hint="eastAsia"/>
          <w:lang w:val="en-US" w:eastAsia="zh-Hans"/>
        </w:rPr>
        <w:t>by</w:t>
      </w:r>
      <w:r>
        <w:rPr>
          <w:rFonts w:hint="default"/>
          <w:lang w:eastAsia="zh-Hans"/>
        </w:rPr>
        <w:t xml:space="preserve"> Monte Carlo Procedure as the forth problem above.</w:t>
      </w:r>
      <w:bookmarkStart w:id="24" w:name="_GoBack"/>
      <w:bookmarkEnd w:id="24"/>
    </w:p>
    <w:p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Result</w:t>
      </w:r>
      <w:r>
        <w:rPr>
          <w:rFonts w:hint="eastAsia"/>
          <w:b/>
          <w:bCs/>
          <w:sz w:val="26"/>
          <w:szCs w:val="26"/>
        </w:rPr>
        <w:t>:</w:t>
      </w:r>
      <w:r>
        <w:rPr>
          <w:b/>
          <w:bCs/>
          <w:sz w:val="26"/>
          <w:szCs w:val="26"/>
        </w:rPr>
        <w:t xml:space="preserve"> </w:t>
      </w:r>
    </w:p>
    <w:p>
      <w:pPr>
        <w:pStyle w:val="32"/>
        <w:numPr>
          <w:ilvl w:val="0"/>
          <w:numId w:val="2"/>
        </w:numPr>
        <w:spacing w:line="360" w:lineRule="auto"/>
        <w:ind w:firstLineChars="0"/>
        <w:rPr>
          <w:rFonts w:hint="eastAsia"/>
        </w:rPr>
      </w:pPr>
      <w:bookmarkStart w:id="21" w:name="_Toc61085416_WPSOffice_Level1"/>
      <w:r>
        <w:t>First method:</w:t>
      </w:r>
      <w:bookmarkEnd w:id="21"/>
    </w:p>
    <w:p>
      <w:pPr>
        <w:spacing w:line="360" w:lineRule="auto"/>
      </w:pPr>
      <w:r>
        <w:t xml:space="preserve">To simplify the case, I choose </w:t>
      </w:r>
      <w:r>
        <w:rPr>
          <w:rFonts w:ascii="Cambria Math" w:hAnsi="Cambria Math" w:cs="Cambria Math"/>
        </w:rPr>
        <w:t>𝑋</w:t>
      </w:r>
      <w:r>
        <w:t>~Ν (</w:t>
      </w:r>
      <w:r>
        <w:rPr>
          <w:rFonts w:ascii="Cambria Math" w:hAnsi="Cambria Math" w:cs="Cambria Math"/>
        </w:rPr>
        <w:t>𝜇</w:t>
      </w:r>
      <w:r>
        <w:t xml:space="preserve">=0, </w:t>
      </w:r>
      <w:r>
        <w:rPr>
          <w:rFonts w:ascii="Cambria Math" w:hAnsi="Cambria Math" w:cs="Cambria Math"/>
        </w:rPr>
        <w:t>𝜎</w:t>
      </w:r>
      <w:r>
        <w:rPr>
          <w:vertAlign w:val="superscript"/>
        </w:rPr>
        <w:t>2</w:t>
      </w:r>
      <w:r>
        <w:t xml:space="preserve">=1) </w:t>
      </w:r>
    </w:p>
    <w:p>
      <w:pPr>
        <w:keepNext/>
        <w:spacing w:line="360" w:lineRule="auto"/>
        <w:jc w:val="right"/>
      </w:pPr>
      <w:r>
        <w:rPr>
          <w:rFonts w:hint="eastAsia"/>
        </w:rPr>
        <w:drawing>
          <wp:inline distT="0" distB="0" distL="0" distR="0">
            <wp:extent cx="2313940" cy="2369185"/>
            <wp:effectExtent l="0" t="0" r="0" b="0"/>
            <wp:docPr id="22" name="图片 2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180" cy="240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2934970" cy="2303145"/>
            <wp:effectExtent l="0" t="0" r="0" b="0"/>
            <wp:docPr id="26" name="图片 26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直方图&#10;&#10;描述已自动生成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503" cy="232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left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16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The frequency histogram</w:t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17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Three probability of problem7</w:t>
      </w:r>
    </w:p>
    <w:p>
      <w:pPr>
        <w:pStyle w:val="32"/>
        <w:numPr>
          <w:ilvl w:val="0"/>
          <w:numId w:val="2"/>
        </w:numPr>
        <w:spacing w:line="360" w:lineRule="auto"/>
        <w:ind w:firstLineChars="0"/>
        <w:rPr>
          <w:rFonts w:hint="eastAsia"/>
        </w:rPr>
      </w:pPr>
      <w:bookmarkStart w:id="22" w:name="_Toc165403446_WPSOffice_Level1"/>
      <w:r>
        <w:t>Second method:</w:t>
      </w:r>
      <w:bookmarkEnd w:id="22"/>
    </w:p>
    <w:p>
      <w:pPr>
        <w:spacing w:line="360" w:lineRule="auto"/>
      </w:pPr>
      <w:r>
        <w:t xml:space="preserve">This is the result of the ordinary method, and the solution is </w:t>
      </w:r>
      <w:r>
        <w:rPr>
          <w:rFonts w:hint="eastAsia"/>
        </w:rPr>
        <w:t>approximately</w:t>
      </w:r>
      <w:r>
        <w:t xml:space="preserve"> to the first one.</w:t>
      </w:r>
    </w:p>
    <w:p>
      <w:pPr>
        <w:keepNext/>
        <w:spacing w:line="360" w:lineRule="auto"/>
        <w:jc w:val="center"/>
      </w:pPr>
      <w:r>
        <w:rPr>
          <w:rFonts w:hint="eastAsia"/>
        </w:rPr>
        <w:drawing>
          <wp:inline distT="0" distB="0" distL="0" distR="0">
            <wp:extent cx="2504440" cy="2524125"/>
            <wp:effectExtent l="0" t="0" r="0" b="0"/>
            <wp:docPr id="27" name="图片 2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表格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890" cy="25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18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The simulated result by ordinary method</w:t>
      </w:r>
    </w:p>
    <w:p>
      <w:pPr>
        <w:pStyle w:val="32"/>
        <w:numPr>
          <w:ilvl w:val="0"/>
          <w:numId w:val="2"/>
        </w:numPr>
        <w:spacing w:line="360" w:lineRule="auto"/>
        <w:ind w:firstLineChars="0"/>
      </w:pPr>
      <w:bookmarkStart w:id="23" w:name="_Toc1091877704_WPSOffice_Level1"/>
      <w:r>
        <w:t>Mathematics</w:t>
      </w:r>
      <w:bookmarkEnd w:id="23"/>
      <w:r>
        <w:t xml:space="preserve"> </w:t>
      </w:r>
    </w:p>
    <w:p>
      <w:pPr>
        <w:pStyle w:val="32"/>
        <w:spacing w:line="360" w:lineRule="auto"/>
        <w:ind w:left="360" w:firstLine="0" w:firstLineChars="0"/>
      </w:pPr>
      <w:r>
        <w:rPr>
          <w:rFonts w:ascii="Cambria Math" w:hAnsi="Cambria Math" w:cs="Cambria Math"/>
        </w:rPr>
        <w:t>𝑃</w:t>
      </w:r>
      <w:r>
        <w:t xml:space="preserve"> (</w:t>
      </w:r>
      <w:r>
        <w:rPr>
          <w:rFonts w:ascii="Cambria Math" w:hAnsi="Cambria Math" w:cs="Cambria Math"/>
        </w:rPr>
        <w:t>𝑋</w:t>
      </w:r>
      <w:r>
        <w:t xml:space="preserve"> &gt; </w:t>
      </w:r>
      <w:r>
        <w:rPr>
          <w:rFonts w:ascii="Cambria Math" w:hAnsi="Cambria Math" w:cs="Cambria Math"/>
        </w:rPr>
        <w:t>𝜇</w:t>
      </w:r>
      <w:r>
        <w:t xml:space="preserve"> + </w:t>
      </w:r>
      <w:r>
        <w:rPr>
          <w:rFonts w:ascii="Cambria Math" w:hAnsi="Cambria Math" w:cs="Cambria Math"/>
        </w:rPr>
        <w:t>𝑎𝜎</w:t>
      </w:r>
      <w:r>
        <w:t>)</w:t>
      </w:r>
    </w:p>
    <w:p>
      <w:pPr>
        <w:pStyle w:val="32"/>
        <w:numPr>
          <w:ilvl w:val="0"/>
          <w:numId w:val="3"/>
        </w:numPr>
        <w:spacing w:line="360" w:lineRule="auto"/>
        <w:ind w:firstLineChars="0"/>
      </w:pPr>
      <w:r>
        <w:t xml:space="preserve"> </w:t>
      </w:r>
      <m:oMath>
        <m:r>
          <w:rPr>
            <w:rFonts w:ascii="Cambria Math" w:hAnsi="Cambria Math"/>
          </w:rPr>
          <m:t>P(X&gt;1)=1-P(X≤1)=1-0.8413=0.1587</m:t>
        </m:r>
      </m:oMath>
    </w:p>
    <w:p>
      <w:pPr>
        <w:pStyle w:val="32"/>
        <w:numPr>
          <w:ilvl w:val="0"/>
          <w:numId w:val="3"/>
        </w:numPr>
        <w:spacing w:line="360" w:lineRule="auto"/>
        <w:ind w:firstLineChars="0"/>
      </w:pPr>
      <m:oMath>
        <m:r>
          <w:rPr>
            <w:rFonts w:ascii="Cambria Math" w:hAnsi="Cambria Math"/>
          </w:rPr>
          <m:t>P(X&gt;2)=1-P(X≤2)=1-0.9772=0.0228</m:t>
        </m:r>
      </m:oMath>
    </w:p>
    <w:p>
      <w:pPr>
        <w:pStyle w:val="32"/>
        <w:numPr>
          <w:ilvl w:val="0"/>
          <w:numId w:val="3"/>
        </w:numPr>
        <w:spacing w:line="360" w:lineRule="auto"/>
        <w:ind w:firstLineChars="0"/>
      </w:pPr>
      <m:oMath>
        <m:r>
          <w:rPr>
            <w:rFonts w:ascii="Cambria Math" w:hAnsi="Cambria Math"/>
          </w:rPr>
          <m:t>P(X&gt;3)=1-P(X≤3)=1-0.9987=0.0013</m:t>
        </m:r>
      </m:oMath>
    </w:p>
    <w:p>
      <w:r>
        <w:br w:type="page"/>
      </w:r>
    </w:p>
    <w:p>
      <w:pPr>
        <w:bidi w:val="0"/>
      </w:pPr>
      <w:r>
        <w:rPr>
          <w:rFonts w:hint="eastAsia"/>
          <w:b/>
          <w:bCs/>
          <w:sz w:val="28"/>
          <w:szCs w:val="28"/>
        </w:rPr>
        <w:t>Reference</w:t>
      </w:r>
      <w:r>
        <w:rPr>
          <w:rFonts w:hint="eastAsia"/>
        </w:rPr>
        <w:drawing>
          <wp:inline distT="0" distB="0" distL="0" distR="0">
            <wp:extent cx="5274310" cy="4395470"/>
            <wp:effectExtent l="0" t="0" r="0" b="0"/>
            <wp:docPr id="28" name="图片 28" descr="图片包含 游戏机, 窗户, 大, 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片包含 游戏机, 窗户, 大, 站&#10;&#10;描述已自动生成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jc w:val="left"/>
        <w:rPr>
          <w:rFonts w:asciiTheme="majorBidi" w:hAnsiTheme="majorBidi"/>
        </w:rPr>
      </w:pPr>
      <w:r>
        <w:rPr>
          <w:rFonts w:asciiTheme="majorBidi" w:hAnsiTheme="majorBidi"/>
        </w:rPr>
        <w:t xml:space="preserve">Figure </w:t>
      </w:r>
      <w:r>
        <w:rPr>
          <w:rFonts w:asciiTheme="majorBidi" w:hAnsiTheme="majorBidi"/>
        </w:rPr>
        <w:fldChar w:fldCharType="begin"/>
      </w:r>
      <w:r>
        <w:rPr>
          <w:rFonts w:asciiTheme="majorBidi" w:hAnsiTheme="majorBidi"/>
        </w:rPr>
        <w:instrText xml:space="preserve"> SEQ Figure \* ARABIC </w:instrText>
      </w:r>
      <w:r>
        <w:rPr>
          <w:rFonts w:asciiTheme="majorBidi" w:hAnsiTheme="majorBidi"/>
        </w:rPr>
        <w:fldChar w:fldCharType="separate"/>
      </w:r>
      <w:r>
        <w:rPr>
          <w:rFonts w:asciiTheme="majorBidi" w:hAnsiTheme="majorBidi"/>
        </w:rPr>
        <w:t>19</w:t>
      </w:r>
      <w:r>
        <w:rPr>
          <w:rFonts w:asciiTheme="majorBidi" w:hAnsiTheme="majorBidi"/>
        </w:rPr>
        <w:fldChar w:fldCharType="end"/>
      </w:r>
      <w:r>
        <w:rPr>
          <w:rFonts w:asciiTheme="majorBidi" w:hAnsiTheme="majorBidi"/>
        </w:rPr>
        <w:t>- The normal distribution z-score table</w:t>
      </w:r>
    </w:p>
    <w:p>
      <w:pPr>
        <w:spacing w:line="360" w:lineRule="auto"/>
      </w:pPr>
      <w:r>
        <w:rPr>
          <w:rFonts w:hint="eastAsia"/>
        </w:rPr>
        <w:t xml:space="preserve"> </w:t>
      </w:r>
    </w:p>
    <w:p>
      <w:pPr>
        <w:spacing w:line="360" w:lineRule="auto"/>
        <w:rPr>
          <w:rFonts w:hint="eastAsia"/>
        </w:rPr>
      </w:pPr>
    </w:p>
    <w:sectPr>
      <w:headerReference r:id="rId3" w:type="default"/>
      <w:footerReference r:id="rId4" w:type="default"/>
      <w:footerReference r:id="rId5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Microsoft YaHei UI">
    <w:altName w:val="苹方-简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Cambria Math">
    <w:altName w:val="Kingsoft Math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3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S Mincho">
    <w:altName w:val="Hiragino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Xingkai TC Light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anziPen SC Regular">
    <w:panose1 w:val="03000300000000000000"/>
    <w:charset w:val="86"/>
    <w:family w:val="auto"/>
    <w:pitch w:val="default"/>
    <w:sig w:usb0="A00002FF" w:usb1="7ACF7CFB" w:usb2="00000016" w:usb3="00000000" w:csb0="00040001" w:csb1="00000000"/>
  </w:font>
  <w:font w:name="Times New Roman Bold">
    <w:panose1 w:val="02020603050405020304"/>
    <w:charset w:val="00"/>
    <w:family w:val="auto"/>
    <w:pitch w:val="default"/>
    <w:sig w:usb0="E0002AEF" w:usb1="C0007841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framePr w:wrap="around" w:vAnchor="text" w:hAnchor="margin" w:xAlign="right" w:y="1"/>
      <w:rPr>
        <w:rStyle w:val="18"/>
        <w:rFonts w:asciiTheme="majorBidi" w:hAnsiTheme="majorBidi" w:cstheme="majorBidi"/>
        <w:sz w:val="20"/>
        <w:szCs w:val="20"/>
      </w:rPr>
    </w:pPr>
    <w:r>
      <w:rPr>
        <w:rStyle w:val="18"/>
        <w:rFonts w:hint="eastAsia"/>
      </w:rPr>
      <w:t>—————————————————————————————————————————————</w:t>
    </w:r>
    <w:sdt>
      <w:sdtPr>
        <w:rPr>
          <w:rStyle w:val="18"/>
        </w:rPr>
        <w:id w:val="1230046217"/>
      </w:sdtPr>
      <w:sdtEndPr>
        <w:rPr>
          <w:rStyle w:val="18"/>
          <w:rFonts w:asciiTheme="majorBidi" w:hAnsiTheme="majorBidi" w:cstheme="majorBidi"/>
          <w:sz w:val="20"/>
          <w:szCs w:val="20"/>
        </w:rPr>
      </w:sdtEndPr>
      <w:sdtContent>
        <w:r>
          <w:rPr>
            <w:rStyle w:val="18"/>
            <w:rFonts w:asciiTheme="majorBidi" w:hAnsiTheme="majorBidi" w:cstheme="majorBidi"/>
            <w:sz w:val="20"/>
            <w:szCs w:val="20"/>
          </w:rPr>
          <w:fldChar w:fldCharType="begin"/>
        </w:r>
        <w:r>
          <w:rPr>
            <w:rStyle w:val="18"/>
            <w:rFonts w:asciiTheme="majorBidi" w:hAnsiTheme="majorBidi" w:cstheme="majorBidi"/>
            <w:sz w:val="20"/>
            <w:szCs w:val="20"/>
          </w:rPr>
          <w:instrText xml:space="preserve"> PAGE </w:instrText>
        </w:r>
        <w:r>
          <w:rPr>
            <w:rStyle w:val="18"/>
            <w:rFonts w:asciiTheme="majorBidi" w:hAnsiTheme="majorBidi" w:cstheme="majorBidi"/>
            <w:sz w:val="20"/>
            <w:szCs w:val="20"/>
          </w:rPr>
          <w:fldChar w:fldCharType="separate"/>
        </w:r>
        <w:r>
          <w:rPr>
            <w:rStyle w:val="18"/>
            <w:rFonts w:asciiTheme="majorBidi" w:hAnsiTheme="majorBidi" w:cstheme="majorBidi"/>
            <w:sz w:val="20"/>
            <w:szCs w:val="20"/>
          </w:rPr>
          <w:t>1</w:t>
        </w:r>
        <w:r>
          <w:rPr>
            <w:rStyle w:val="18"/>
            <w:rFonts w:asciiTheme="majorBidi" w:hAnsiTheme="majorBidi" w:cstheme="majorBidi"/>
            <w:sz w:val="20"/>
            <w:szCs w:val="20"/>
          </w:rPr>
          <w:fldChar w:fldCharType="end"/>
        </w:r>
      </w:sdtContent>
    </w:sdt>
  </w:p>
  <w:p>
    <w:pPr>
      <w:pStyle w:val="10"/>
      <w:ind w:right="360"/>
      <w:rPr>
        <w:rFonts w:asciiTheme="majorBidi" w:hAnsiTheme="majorBidi" w:cstheme="majorBidi"/>
        <w:sz w:val="20"/>
        <w:szCs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</w:rPr>
      <w:id w:val="894242702"/>
    </w:sdtPr>
    <w:sdtEndPr>
      <w:rPr>
        <w:rStyle w:val="18"/>
      </w:rPr>
    </w:sdtEndPr>
    <w:sdtContent>
      <w:p>
        <w:pPr>
          <w:pStyle w:val="10"/>
          <w:framePr w:wrap="around" w:vAnchor="text" w:hAnchor="margin" w:xAlign="right" w:y="1"/>
          <w:rPr>
            <w:rStyle w:val="18"/>
          </w:rPr>
        </w:pPr>
        <w:r>
          <w:rPr>
            <w:rStyle w:val="18"/>
          </w:rPr>
          <w:fldChar w:fldCharType="begin"/>
        </w:r>
        <w:r>
          <w:rPr>
            <w:rStyle w:val="18"/>
          </w:rPr>
          <w:instrText xml:space="preserve"> PAGE </w:instrText>
        </w:r>
        <w:r>
          <w:rPr>
            <w:rStyle w:val="18"/>
          </w:rPr>
          <w:fldChar w:fldCharType="end"/>
        </w:r>
      </w:p>
    </w:sdtContent>
  </w:sdt>
  <w:sdt>
    <w:sdtPr>
      <w:rPr>
        <w:rStyle w:val="18"/>
      </w:rPr>
      <w:id w:val="345680037"/>
    </w:sdtPr>
    <w:sdtEndPr>
      <w:rPr>
        <w:rStyle w:val="18"/>
      </w:rPr>
    </w:sdtEndPr>
    <w:sdtContent>
      <w:p>
        <w:pPr>
          <w:pStyle w:val="10"/>
          <w:framePr w:wrap="around" w:vAnchor="text" w:hAnchor="margin" w:xAlign="right" w:y="1"/>
          <w:ind w:right="360"/>
          <w:rPr>
            <w:rStyle w:val="18"/>
          </w:rPr>
        </w:pPr>
        <w:r>
          <w:rPr>
            <w:rStyle w:val="18"/>
          </w:rPr>
          <w:fldChar w:fldCharType="begin"/>
        </w:r>
        <w:r>
          <w:rPr>
            <w:rStyle w:val="18"/>
          </w:rPr>
          <w:instrText xml:space="preserve"> PAGE </w:instrText>
        </w:r>
        <w:r>
          <w:rPr>
            <w:rStyle w:val="18"/>
          </w:rPr>
          <w:fldChar w:fldCharType="end"/>
        </w:r>
      </w:p>
    </w:sdtContent>
  </w:sdt>
  <w:p>
    <w:pPr>
      <w:pStyle w:val="10"/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400" w:lineRule="exact"/>
      <w:rPr>
        <w:sz w:val="20"/>
        <w:szCs w:val="20"/>
      </w:rPr>
    </w:pPr>
  </w:p>
  <w:p>
    <w:pPr>
      <w:pStyle w:val="11"/>
      <w:rPr>
        <w:rFonts w:ascii="Microsoft YaHei UI" w:hAnsi="Microsoft YaHei UI"/>
      </w:rPr>
    </w:pPr>
    <w:r>
      <w:rPr>
        <w:rFonts w:hint="eastAsia" w:asciiTheme="majorBidi" w:hAnsiTheme="majorBidi" w:cstheme="majorBidi"/>
        <w:sz w:val="20"/>
        <w:szCs w:val="20"/>
      </w:rPr>
      <w:t>Stats</w:t>
    </w:r>
    <w:r>
      <w:rPr>
        <w:rFonts w:asciiTheme="majorBidi" w:hAnsiTheme="majorBidi" w:cstheme="majorBidi"/>
        <w:sz w:val="20"/>
        <w:szCs w:val="20"/>
      </w:rPr>
      <w:t xml:space="preserve"> 210 2021 Fall Session 1</w:t>
    </w:r>
  </w:p>
  <w:p>
    <w:pPr>
      <w:spacing w:line="400" w:lineRule="exact"/>
      <w:jc w:val="center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FF3E26"/>
    <w:multiLevelType w:val="multilevel"/>
    <w:tmpl w:val="22FF3E26"/>
    <w:lvl w:ilvl="0" w:tentative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4B2E5D18"/>
    <w:multiLevelType w:val="multilevel"/>
    <w:tmpl w:val="4B2E5D1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EA96FF7"/>
    <w:multiLevelType w:val="multilevel"/>
    <w:tmpl w:val="7EA96FF7"/>
    <w:lvl w:ilvl="0" w:tentative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documentProtection w:enforcement="0"/>
  <w:defaultTabStop w:val="420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31931"/>
    <w:rsid w:val="000A3393"/>
    <w:rsid w:val="001205C1"/>
    <w:rsid w:val="001269D3"/>
    <w:rsid w:val="001A0379"/>
    <w:rsid w:val="001A5A1E"/>
    <w:rsid w:val="001A797B"/>
    <w:rsid w:val="001E4C00"/>
    <w:rsid w:val="001F3FB2"/>
    <w:rsid w:val="00231931"/>
    <w:rsid w:val="002D50D8"/>
    <w:rsid w:val="002F0A17"/>
    <w:rsid w:val="003004CB"/>
    <w:rsid w:val="0030789F"/>
    <w:rsid w:val="003A58CF"/>
    <w:rsid w:val="003E3EB1"/>
    <w:rsid w:val="004103BE"/>
    <w:rsid w:val="004505A9"/>
    <w:rsid w:val="00494549"/>
    <w:rsid w:val="004E554D"/>
    <w:rsid w:val="00537E7B"/>
    <w:rsid w:val="00573EDC"/>
    <w:rsid w:val="005A159A"/>
    <w:rsid w:val="005A45A7"/>
    <w:rsid w:val="005E2EBE"/>
    <w:rsid w:val="005E4AA3"/>
    <w:rsid w:val="00615049"/>
    <w:rsid w:val="00615AC9"/>
    <w:rsid w:val="00622895"/>
    <w:rsid w:val="00660654"/>
    <w:rsid w:val="00662378"/>
    <w:rsid w:val="00667612"/>
    <w:rsid w:val="00670C9F"/>
    <w:rsid w:val="006A6689"/>
    <w:rsid w:val="006B453F"/>
    <w:rsid w:val="00704CD5"/>
    <w:rsid w:val="00797D1D"/>
    <w:rsid w:val="00797F4D"/>
    <w:rsid w:val="007E10DF"/>
    <w:rsid w:val="00803829"/>
    <w:rsid w:val="00835616"/>
    <w:rsid w:val="0085315E"/>
    <w:rsid w:val="00863F22"/>
    <w:rsid w:val="00874CD9"/>
    <w:rsid w:val="00876B2F"/>
    <w:rsid w:val="008D087C"/>
    <w:rsid w:val="0090099B"/>
    <w:rsid w:val="009B21B2"/>
    <w:rsid w:val="00A22122"/>
    <w:rsid w:val="00A269AC"/>
    <w:rsid w:val="00AA0079"/>
    <w:rsid w:val="00AB0935"/>
    <w:rsid w:val="00B14F5C"/>
    <w:rsid w:val="00B417E6"/>
    <w:rsid w:val="00B77EF3"/>
    <w:rsid w:val="00BC24F0"/>
    <w:rsid w:val="00BD2C5C"/>
    <w:rsid w:val="00C46C71"/>
    <w:rsid w:val="00C47947"/>
    <w:rsid w:val="00C5114B"/>
    <w:rsid w:val="00C555B8"/>
    <w:rsid w:val="00CB75B2"/>
    <w:rsid w:val="00D06D52"/>
    <w:rsid w:val="00D168B1"/>
    <w:rsid w:val="00D93F58"/>
    <w:rsid w:val="00E1170B"/>
    <w:rsid w:val="00E24FAA"/>
    <w:rsid w:val="00EC03B6"/>
    <w:rsid w:val="00ED4C84"/>
    <w:rsid w:val="00EE0D7B"/>
    <w:rsid w:val="00F161F9"/>
    <w:rsid w:val="00F558E1"/>
    <w:rsid w:val="00F66E24"/>
    <w:rsid w:val="00F70B6A"/>
    <w:rsid w:val="00F822C2"/>
    <w:rsid w:val="00FA3B79"/>
    <w:rsid w:val="173FD208"/>
    <w:rsid w:val="1CFA1A56"/>
    <w:rsid w:val="3DD7E229"/>
    <w:rsid w:val="53FBE4B5"/>
    <w:rsid w:val="74FDCD1E"/>
    <w:rsid w:val="7C752B46"/>
    <w:rsid w:val="7E7CC28B"/>
    <w:rsid w:val="BCF386A5"/>
    <w:rsid w:val="EAFFF04A"/>
    <w:rsid w:val="EDEABB59"/>
    <w:rsid w:val="F2C7AA0B"/>
    <w:rsid w:val="F7FF0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ajorBidi" w:hAnsiTheme="majorBidi" w:eastAsiaTheme="majorEastAsia" w:cstheme="majorBidi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7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unhideWhenUsed/>
    <w:qFormat/>
    <w:uiPriority w:val="39"/>
    <w:pPr>
      <w:pBdr>
        <w:between w:val="double" w:color="auto" w:sz="6" w:space="0"/>
      </w:pBdr>
      <w:spacing w:before="120" w:after="120"/>
      <w:ind w:left="1200"/>
      <w:jc w:val="center"/>
    </w:pPr>
    <w:rPr>
      <w:rFonts w:cs="Times New Roman" w:asciiTheme="minorHAnsi" w:eastAsiaTheme="minorHAnsi"/>
      <w:sz w:val="20"/>
    </w:rPr>
  </w:style>
  <w:style w:type="paragraph" w:styleId="6">
    <w:name w:val="caption"/>
    <w:basedOn w:val="1"/>
    <w:next w:val="1"/>
    <w:unhideWhenUsed/>
    <w:qFormat/>
    <w:uiPriority w:val="35"/>
    <w:pPr>
      <w:widowControl w:val="0"/>
      <w:jc w:val="both"/>
    </w:pPr>
    <w:rPr>
      <w:rFonts w:eastAsia="黑体" w:asciiTheme="majorHAnsi" w:hAnsiTheme="majorHAnsi"/>
      <w:kern w:val="2"/>
      <w:sz w:val="20"/>
      <w:szCs w:val="20"/>
    </w:rPr>
  </w:style>
  <w:style w:type="paragraph" w:styleId="7">
    <w:name w:val="toc 5"/>
    <w:basedOn w:val="1"/>
    <w:next w:val="1"/>
    <w:unhideWhenUsed/>
    <w:qFormat/>
    <w:uiPriority w:val="39"/>
    <w:pPr>
      <w:pBdr>
        <w:between w:val="double" w:color="auto" w:sz="6" w:space="0"/>
      </w:pBdr>
      <w:spacing w:before="120" w:after="120"/>
      <w:ind w:left="720"/>
      <w:jc w:val="center"/>
    </w:pPr>
    <w:rPr>
      <w:rFonts w:cs="Times New Roman" w:asciiTheme="minorHAnsi" w:eastAsiaTheme="minorHAnsi"/>
      <w:sz w:val="20"/>
    </w:rPr>
  </w:style>
  <w:style w:type="paragraph" w:styleId="8">
    <w:name w:val="toc 3"/>
    <w:basedOn w:val="1"/>
    <w:next w:val="1"/>
    <w:unhideWhenUsed/>
    <w:qFormat/>
    <w:uiPriority w:val="39"/>
    <w:pPr>
      <w:pBdr>
        <w:between w:val="double" w:color="auto" w:sz="6" w:space="0"/>
      </w:pBdr>
      <w:spacing w:before="120" w:after="120"/>
      <w:ind w:left="240"/>
      <w:jc w:val="center"/>
    </w:pPr>
    <w:rPr>
      <w:rFonts w:cs="Times New Roman" w:asciiTheme="minorHAnsi" w:eastAsiaTheme="minorHAnsi"/>
      <w:sz w:val="20"/>
    </w:rPr>
  </w:style>
  <w:style w:type="paragraph" w:styleId="9">
    <w:name w:val="toc 8"/>
    <w:basedOn w:val="1"/>
    <w:next w:val="1"/>
    <w:unhideWhenUsed/>
    <w:qFormat/>
    <w:uiPriority w:val="39"/>
    <w:pPr>
      <w:pBdr>
        <w:between w:val="double" w:color="auto" w:sz="6" w:space="0"/>
      </w:pBdr>
      <w:spacing w:before="120" w:after="120"/>
      <w:ind w:left="1440"/>
      <w:jc w:val="center"/>
    </w:pPr>
    <w:rPr>
      <w:rFonts w:cs="Times New Roman" w:asciiTheme="minorHAnsi" w:eastAsiaTheme="minorHAnsi"/>
      <w:sz w:val="20"/>
    </w:rPr>
  </w:style>
  <w:style w:type="paragraph" w:styleId="10">
    <w:name w:val="footer"/>
    <w:basedOn w:val="1"/>
    <w:link w:val="25"/>
    <w:unhideWhenUsed/>
    <w:qFormat/>
    <w:uiPriority w:val="99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1">
    <w:name w:val="header"/>
    <w:basedOn w:val="1"/>
    <w:link w:val="26"/>
    <w:unhideWhenUsed/>
    <w:qFormat/>
    <w:uiPriority w:val="99"/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2">
    <w:name w:val="toc 1"/>
    <w:basedOn w:val="1"/>
    <w:next w:val="1"/>
    <w:unhideWhenUsed/>
    <w:qFormat/>
    <w:uiPriority w:val="39"/>
    <w:pPr>
      <w:pBdr>
        <w:between w:val="double" w:color="auto" w:sz="6" w:space="0"/>
      </w:pBdr>
      <w:spacing w:before="120" w:after="120"/>
      <w:jc w:val="center"/>
    </w:pPr>
    <w:rPr>
      <w:rFonts w:cs="Times New Roman" w:asciiTheme="minorHAnsi" w:eastAsiaTheme="minorHAnsi"/>
      <w:b/>
      <w:bCs/>
      <w:i/>
      <w:iCs/>
      <w:szCs w:val="28"/>
    </w:rPr>
  </w:style>
  <w:style w:type="paragraph" w:styleId="13">
    <w:name w:val="toc 4"/>
    <w:basedOn w:val="1"/>
    <w:next w:val="1"/>
    <w:unhideWhenUsed/>
    <w:qFormat/>
    <w:uiPriority w:val="39"/>
    <w:pPr>
      <w:pBdr>
        <w:between w:val="double" w:color="auto" w:sz="6" w:space="0"/>
      </w:pBdr>
      <w:spacing w:before="120" w:after="120"/>
      <w:ind w:left="480"/>
      <w:jc w:val="center"/>
    </w:pPr>
    <w:rPr>
      <w:rFonts w:cs="Times New Roman" w:asciiTheme="minorHAnsi" w:eastAsiaTheme="minorHAnsi"/>
      <w:sz w:val="20"/>
    </w:rPr>
  </w:style>
  <w:style w:type="paragraph" w:styleId="14">
    <w:name w:val="toc 6"/>
    <w:basedOn w:val="1"/>
    <w:next w:val="1"/>
    <w:unhideWhenUsed/>
    <w:qFormat/>
    <w:uiPriority w:val="39"/>
    <w:pPr>
      <w:pBdr>
        <w:between w:val="double" w:color="auto" w:sz="6" w:space="0"/>
      </w:pBdr>
      <w:spacing w:before="120" w:after="120"/>
      <w:ind w:left="960"/>
      <w:jc w:val="center"/>
    </w:pPr>
    <w:rPr>
      <w:rFonts w:cs="Times New Roman" w:asciiTheme="minorHAnsi" w:eastAsiaTheme="minorHAnsi"/>
      <w:sz w:val="20"/>
    </w:rPr>
  </w:style>
  <w:style w:type="paragraph" w:styleId="15">
    <w:name w:val="toc 2"/>
    <w:basedOn w:val="1"/>
    <w:next w:val="1"/>
    <w:unhideWhenUsed/>
    <w:qFormat/>
    <w:uiPriority w:val="39"/>
    <w:pPr>
      <w:pBdr>
        <w:between w:val="double" w:color="auto" w:sz="6" w:space="0"/>
      </w:pBdr>
      <w:spacing w:before="120" w:after="120"/>
      <w:jc w:val="center"/>
    </w:pPr>
    <w:rPr>
      <w:rFonts w:cs="Times New Roman" w:asciiTheme="minorHAnsi" w:eastAsiaTheme="minorHAnsi"/>
      <w:i/>
      <w:iCs/>
      <w:sz w:val="20"/>
    </w:rPr>
  </w:style>
  <w:style w:type="paragraph" w:styleId="16">
    <w:name w:val="toc 9"/>
    <w:basedOn w:val="1"/>
    <w:next w:val="1"/>
    <w:unhideWhenUsed/>
    <w:qFormat/>
    <w:uiPriority w:val="39"/>
    <w:pPr>
      <w:pBdr>
        <w:between w:val="double" w:color="auto" w:sz="6" w:space="0"/>
      </w:pBdr>
      <w:spacing w:before="120" w:after="120"/>
      <w:ind w:left="1680"/>
      <w:jc w:val="center"/>
    </w:pPr>
    <w:rPr>
      <w:rFonts w:cs="Times New Roman" w:asciiTheme="minorHAnsi" w:eastAsiaTheme="minorHAnsi"/>
      <w:sz w:val="20"/>
    </w:rPr>
  </w:style>
  <w:style w:type="character" w:styleId="18">
    <w:name w:val="page number"/>
    <w:basedOn w:val="17"/>
    <w:unhideWhenUsed/>
    <w:qFormat/>
    <w:uiPriority w:val="99"/>
  </w:style>
  <w:style w:type="character" w:styleId="19">
    <w:name w:val="FollowedHyperlink"/>
    <w:basedOn w:val="17"/>
    <w:unhideWhenUsed/>
    <w:qFormat/>
    <w:uiPriority w:val="99"/>
    <w:rPr>
      <w:color w:val="800080"/>
      <w:u w:val="single"/>
    </w:rPr>
  </w:style>
  <w:style w:type="table" w:styleId="21">
    <w:name w:val="Table Grid"/>
    <w:basedOn w:val="20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2">
    <w:name w:val="占位符文本1"/>
    <w:basedOn w:val="17"/>
    <w:semiHidden/>
    <w:qFormat/>
    <w:uiPriority w:val="99"/>
    <w:rPr>
      <w:color w:val="808080"/>
    </w:rPr>
  </w:style>
  <w:style w:type="character" w:customStyle="1" w:styleId="23">
    <w:name w:val="hljs-command"/>
    <w:basedOn w:val="17"/>
    <w:qFormat/>
    <w:uiPriority w:val="0"/>
  </w:style>
  <w:style w:type="character" w:customStyle="1" w:styleId="24">
    <w:name w:val="hljs-special"/>
    <w:basedOn w:val="17"/>
    <w:qFormat/>
    <w:uiPriority w:val="0"/>
  </w:style>
  <w:style w:type="character" w:customStyle="1" w:styleId="25">
    <w:name w:val="页脚 字符"/>
    <w:basedOn w:val="17"/>
    <w:link w:val="10"/>
    <w:qFormat/>
    <w:uiPriority w:val="99"/>
    <w:rPr>
      <w:sz w:val="18"/>
      <w:szCs w:val="18"/>
    </w:rPr>
  </w:style>
  <w:style w:type="character" w:customStyle="1" w:styleId="26">
    <w:name w:val="页眉 字符"/>
    <w:basedOn w:val="17"/>
    <w:link w:val="11"/>
    <w:qFormat/>
    <w:uiPriority w:val="99"/>
    <w:rPr>
      <w:sz w:val="18"/>
      <w:szCs w:val="18"/>
    </w:rPr>
  </w:style>
  <w:style w:type="paragraph" w:customStyle="1" w:styleId="27">
    <w:name w:val="无间隔1"/>
    <w:qFormat/>
    <w:uiPriority w:val="1"/>
    <w:rPr>
      <w:rFonts w:eastAsia="Microsoft YaHei UI" w:asciiTheme="minorHAnsi" w:hAnsiTheme="minorHAnsi" w:cstheme="minorBidi"/>
      <w:sz w:val="22"/>
      <w:szCs w:val="22"/>
      <w:lang w:val="en-US" w:eastAsia="zh-CN" w:bidi="ar-SA"/>
    </w:rPr>
  </w:style>
  <w:style w:type="character" w:customStyle="1" w:styleId="28">
    <w:name w:val="占位符文本2"/>
    <w:basedOn w:val="17"/>
    <w:semiHidden/>
    <w:uiPriority w:val="99"/>
    <w:rPr>
      <w:color w:val="808080"/>
    </w:rPr>
  </w:style>
  <w:style w:type="paragraph" w:customStyle="1" w:styleId="29">
    <w:name w:val="WPSOffice手动目录 1"/>
    <w:uiPriority w:val="0"/>
    <w:rPr>
      <w:rFonts w:ascii="Times New Roman" w:hAnsi="Times New Roman" w:eastAsia="宋体" w:cs="Times New Roman"/>
      <w:lang w:val="en-US" w:eastAsia="zh-CN" w:bidi="ar-SA"/>
    </w:rPr>
  </w:style>
  <w:style w:type="character" w:customStyle="1" w:styleId="30">
    <w:name w:val="Placeholder Text"/>
    <w:basedOn w:val="17"/>
    <w:semiHidden/>
    <w:uiPriority w:val="99"/>
    <w:rPr>
      <w:color w:val="808080"/>
    </w:rPr>
  </w:style>
  <w:style w:type="paragraph" w:customStyle="1" w:styleId="31">
    <w:name w:val="TOC Heading"/>
    <w:basedOn w:val="2"/>
    <w:next w:val="1"/>
    <w:unhideWhenUsed/>
    <w:qFormat/>
    <w:uiPriority w:val="39"/>
    <w:pPr>
      <w:spacing w:before="480" w:after="0" w:line="276" w:lineRule="auto"/>
      <w:outlineLvl w:val="9"/>
    </w:pPr>
    <w:rPr>
      <w:rFonts w:asciiTheme="majorHAnsi" w:hAnsiTheme="majorHAnsi"/>
      <w:bCs/>
      <w:color w:val="2F5496" w:themeColor="accent1" w:themeShade="BF"/>
      <w:kern w:val="0"/>
      <w:sz w:val="28"/>
      <w:szCs w:val="28"/>
    </w:rPr>
  </w:style>
  <w:style w:type="paragraph" w:customStyle="1" w:styleId="32">
    <w:name w:val="List Paragraph"/>
    <w:basedOn w:val="1"/>
    <w:qFormat/>
    <w:uiPriority w:val="99"/>
    <w:pPr>
      <w:ind w:firstLine="420" w:firstLineChars="200"/>
    </w:pPr>
  </w:style>
  <w:style w:type="paragraph" w:customStyle="1" w:styleId="33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9" Type="http://schemas.openxmlformats.org/officeDocument/2006/relationships/glossaryDocument" Target="glossary/document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jpe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jpe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2f5759d2-cd5c-4b6a-b162-2f9a41212c9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f5759d2-cd5c-4b6a-b162-2f9a41212c9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28106a-c8fa-432b-a237-d79fd9c4d79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28106a-c8fa-432b-a237-d79fd9c4d79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1c2adf-81dd-45be-9e1b-6fc4f0171f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1c2adf-81dd-45be-9e1b-6fc4f0171f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fbb2c6-7d41-4448-b269-7ae70d8c59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fbb2c6-7d41-4448-b269-7ae70d8c59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336491-4bb0-49ec-a7c0-499dc634088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2336491-4bb0-49ec-a7c0-499dc634088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139dad8-2087-4d3e-82f1-7a83d0e653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39dad8-2087-4d3e-82f1-7a83d0e653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31045c-1bc8-4c67-8274-573d3ef175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31045c-1bc8-4c67-8274-573d3ef175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Microsoft YaHei UI">
    <w:altName w:val="苹方-简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Cambria Math">
    <w:altName w:val="Kingsoft Math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3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bordersDoNotSurroundHeader w:val="1"/>
  <w:bordersDoNotSurroundFooter w:val="1"/>
  <w:defaultTabStop w:val="420"/>
  <w:characterSpacingControl w:val="doNotCompress"/>
  <w:compat>
    <w:useFELayout/>
    <w:splitPgBreakAndParaMark/>
    <w:compatSetting w:name="compatibilityMode" w:uri="http://schemas.microsoft.com/office/word" w:val="12"/>
  </w:compat>
  <w:rsids>
    <w:rsidRoot w:val="006E1177"/>
    <w:rsid w:val="006E1177"/>
    <w:rsid w:val="00D10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iPriority="1" w:semiHidden="0" w:name="Default Paragraph Font"/>
    <w:lsdException w:uiPriority="99" w:semiHidden="0" w:name="Normal Table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">
    <w:name w:val="Placeholder Text"/>
    <w:basedOn w:val="2"/>
    <w:semiHidden/>
    <w:qFormat/>
    <w:uiPriority w:val="99"/>
    <w:rPr>
      <w:color w:val="808080"/>
    </w:rPr>
  </w:style>
  <w:style w:type="paragraph" w:customStyle="1" w:styleId="5">
    <w:name w:val="0349DE6A7851A8488B1061EA641FEC6F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customStyle="1" w:styleId="6">
    <w:name w:val="C208780F3C077F419A80232EC66572AA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customStyle="1" w:styleId="7">
    <w:name w:val="8DBDBDAC1D8174418209FCF11E1D34D6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customStyle="1" w:styleId="8">
    <w:name w:val="40A853E033F8E14E867C76AC931FD4B9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customStyle="1" w:styleId="9">
    <w:name w:val="BB40BDD4CD0AFE4AB6C8C2BCD9E578D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customStyle="1" w:styleId="10">
    <w:name w:val="A4A6F600204789478930086A63000C7E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</w:style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1563</Words>
  <Characters>6997</Characters>
  <Lines>64</Lines>
  <Paragraphs>18</Paragraphs>
  <ScaleCrop>false</ScaleCrop>
  <LinksUpToDate>false</LinksUpToDate>
  <CharactersWithSpaces>8362</CharactersWithSpaces>
  <Application>WPS Office_3.9.0.6159_F1E327BC-269C-435d-A152-05C5408002CA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2021-09-08T08:42:00Z</dcterms:created>
  <dc:creator>秦 艺瑗</dc:creator>
  <cp:lastModifiedBy>YiZhiYuanYuan</cp:lastModifiedBy>
  <cp:lastPrinted>2021-09-08T08:42:00Z</cp:lastPrinted>
  <dcterms:modified xsi:type="dcterms:W3CDTF">2021-09-19T13:17:25Z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2052-3.9.0.6159</vt:lpwstr>
  </property>
</Properties>
</file>